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D4" w:rsidRPr="00E62DD4" w:rsidRDefault="004839CB" w:rsidP="00E62DD4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bookmarkStart w:id="0" w:name="_Hlk12132212"/>
      <w:bookmarkStart w:id="1" w:name="_GoBack"/>
      <w:bookmarkEnd w:id="1"/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>ก.  ยุทธศาสตร์จังหวัดที่</w:t>
      </w:r>
      <w:r w:rsidR="00E62DD4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</w:t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  <w:r w:rsidR="00E62DD4" w:rsidRPr="00E62DD4">
        <w:rPr>
          <w:rFonts w:ascii="TH SarabunIT๙" w:eastAsia="Calibri" w:hAnsi="TH SarabunIT๙" w:cs="TH SarabunIT๙"/>
          <w:b/>
          <w:bCs/>
          <w:sz w:val="28"/>
        </w:rPr>
        <w:t>3</w:t>
      </w:r>
      <w:r w:rsidR="00E62DD4" w:rsidRPr="00E62DD4">
        <w:rPr>
          <w:rFonts w:ascii="TH SarabunIT๙" w:eastAsia="Calibri" w:hAnsi="TH SarabunIT๙" w:cs="TH SarabunIT๙"/>
          <w:b/>
          <w:bCs/>
          <w:sz w:val="28"/>
          <w:cs/>
        </w:rPr>
        <w:t xml:space="preserve"> การยกระดับคุณภาพชีวิตเพื่อสร้างความเข้มแข็งให้สังคม</w:t>
      </w:r>
      <w:r w:rsidR="00E62DD4" w:rsidRPr="00E62DD4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 </w:t>
      </w:r>
      <w:r w:rsidR="00E62DD4" w:rsidRPr="00E62DD4">
        <w:rPr>
          <w:rFonts w:ascii="TH SarabunIT๙" w:eastAsia="Calibri" w:hAnsi="TH SarabunIT๙" w:cs="TH SarabunIT๙"/>
          <w:b/>
          <w:bCs/>
          <w:sz w:val="28"/>
          <w:cs/>
        </w:rPr>
        <w:t>มีความพร้อมกับการเปลี่ยนแปลงทางเศรษฐกิจ สังคม วัฒนธรรม และเทคโนโลยี</w:t>
      </w:r>
    </w:p>
    <w:p w:rsidR="00A60EB7" w:rsidRPr="00E62DD4" w:rsidRDefault="004839CB" w:rsidP="00E62DD4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253A48">
        <w:rPr>
          <w:rFonts w:ascii="TH SarabunIT๙" w:eastAsia="Calibri" w:hAnsi="TH SarabunIT๙" w:cs="TH SarabunIT๙"/>
          <w:b/>
          <w:bCs/>
          <w:sz w:val="28"/>
        </w:rPr>
        <w:t xml:space="preserve">  </w:t>
      </w:r>
      <w:r w:rsidR="00E62DD4" w:rsidRPr="00E62DD4">
        <w:rPr>
          <w:rFonts w:ascii="TH SarabunIT๙" w:eastAsia="Calibri" w:hAnsi="TH SarabunIT๙" w:cs="TH SarabunIT๙"/>
          <w:b/>
          <w:bCs/>
          <w:sz w:val="28"/>
        </w:rPr>
        <w:t>3</w:t>
      </w:r>
      <w:r w:rsidR="00E62DD4" w:rsidRPr="00E62DD4">
        <w:rPr>
          <w:rFonts w:ascii="TH SarabunIT๙" w:eastAsia="Calibri" w:hAnsi="TH SarabunIT๙" w:cs="TH SarabunIT๙"/>
          <w:b/>
          <w:bCs/>
          <w:sz w:val="28"/>
          <w:cs/>
        </w:rPr>
        <w:t xml:space="preserve"> การยกระดับคุณภาพชีวิตเพื่อสร้างความเข้มแข็งให้สังคม</w:t>
      </w:r>
      <w:r w:rsidR="00E62DD4" w:rsidRPr="00E62DD4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 </w:t>
      </w:r>
      <w:r w:rsidR="00E62DD4" w:rsidRPr="00E62DD4">
        <w:rPr>
          <w:rFonts w:ascii="TH SarabunIT๙" w:eastAsia="Calibri" w:hAnsi="TH SarabunIT๙" w:cs="TH SarabunIT๙"/>
          <w:b/>
          <w:bCs/>
          <w:sz w:val="28"/>
          <w:cs/>
        </w:rPr>
        <w:t>มีความพร้อมกับการเปลี่ยนแปลงทางเศรษฐกิจ สังคม วัฒนธรรม และเทคโนโลยี</w:t>
      </w:r>
    </w:p>
    <w:p w:rsidR="001D0392" w:rsidRPr="00253A48" w:rsidRDefault="00140DFF" w:rsidP="00FA092F">
      <w:pPr>
        <w:spacing w:after="0" w:line="240" w:lineRule="auto"/>
        <w:ind w:firstLine="720"/>
        <w:rPr>
          <w:rFonts w:ascii="TH SarabunIT๙" w:eastAsia="Calibri" w:hAnsi="TH SarabunIT๙" w:cs="TH SarabunIT๙"/>
          <w:sz w:val="28"/>
        </w:rPr>
      </w:pPr>
      <w:r w:rsidRPr="00253A48">
        <w:rPr>
          <w:rFonts w:ascii="TH SarabunIT๙" w:eastAsia="Times New Roman" w:hAnsi="TH SarabunIT๙" w:cs="TH SarabunIT๙"/>
          <w:b/>
          <w:bCs/>
          <w:sz w:val="24"/>
        </w:rPr>
        <w:sym w:font="Wingdings" w:char="F0E8"/>
      </w:r>
      <w:r w:rsidR="004839CB" w:rsidRPr="00253A48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 </w:t>
      </w:r>
      <w:r w:rsidR="004839CB" w:rsidRPr="0046573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แผนงาน</w:t>
      </w:r>
      <w:r w:rsidR="009C49D9" w:rsidRPr="0046573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บริหารงานทั่วไป</w:t>
      </w:r>
      <w:r w:rsidR="004839CB"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  </w:t>
      </w:r>
      <w:r w:rsidR="004839CB" w:rsidRPr="00253A48">
        <w:rPr>
          <w:rFonts w:ascii="TH SarabunIT๙" w:eastAsia="Calibri" w:hAnsi="TH SarabunIT๙" w:cs="TH SarabunIT๙"/>
          <w:b/>
          <w:bCs/>
          <w:sz w:val="28"/>
        </w:rPr>
        <w:t xml:space="preserve">:  </w:t>
      </w:r>
      <w:r w:rsidR="004839CB" w:rsidRPr="00253A48">
        <w:rPr>
          <w:rFonts w:ascii="TH SarabunIT๙" w:eastAsia="Calibri" w:hAnsi="TH SarabunIT๙" w:cs="TH SarabunIT๙"/>
          <w:sz w:val="28"/>
          <w:cs/>
        </w:rPr>
        <w:t xml:space="preserve">(แนวทางที่ </w:t>
      </w:r>
      <w:r w:rsidRPr="00253A48">
        <w:rPr>
          <w:rFonts w:ascii="TH SarabunIT๙" w:eastAsia="Cordia New" w:hAnsi="TH SarabunIT๙" w:cs="TH SarabunIT๙"/>
          <w:sz w:val="32"/>
          <w:szCs w:val="32"/>
        </w:rPr>
        <w:t xml:space="preserve">1.2 </w:t>
      </w:r>
      <w:r w:rsidRPr="00253A48">
        <w:rPr>
          <w:rFonts w:ascii="TH SarabunIT๙" w:eastAsia="Cordia New" w:hAnsi="TH SarabunIT๙" w:cs="TH SarabunIT๙"/>
          <w:sz w:val="32"/>
          <w:szCs w:val="32"/>
          <w:cs/>
        </w:rPr>
        <w:t xml:space="preserve"> ส่งเสริมการเพิ่มศักยภาพของบุคลากรแ</w:t>
      </w:r>
      <w:r w:rsidR="00FA092F">
        <w:rPr>
          <w:rFonts w:ascii="TH SarabunIT๙" w:eastAsia="Cordia New" w:hAnsi="TH SarabunIT๙" w:cs="TH SarabunIT๙"/>
          <w:sz w:val="32"/>
          <w:szCs w:val="32"/>
          <w:cs/>
        </w:rPr>
        <w:t>ละองค์กรให้มีขีดความสามารถในการ</w:t>
      </w:r>
      <w:r w:rsidRPr="00253A48">
        <w:rPr>
          <w:rFonts w:ascii="TH SarabunIT๙" w:eastAsia="Cordia New" w:hAnsi="TH SarabunIT๙" w:cs="TH SarabunIT๙"/>
          <w:sz w:val="32"/>
          <w:szCs w:val="32"/>
          <w:cs/>
        </w:rPr>
        <w:t>พัฒนา</w:t>
      </w:r>
      <w:r w:rsidR="004839CB" w:rsidRPr="00253A48">
        <w:rPr>
          <w:rFonts w:ascii="TH SarabunIT๙" w:eastAsia="Calibri" w:hAnsi="TH SarabunIT๙" w:cs="TH SarabunIT๙"/>
          <w:sz w:val="28"/>
          <w:cs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301"/>
        <w:gridCol w:w="1218"/>
        <w:gridCol w:w="1072"/>
        <w:gridCol w:w="1072"/>
        <w:gridCol w:w="1072"/>
        <w:gridCol w:w="1072"/>
        <w:gridCol w:w="1073"/>
        <w:gridCol w:w="1206"/>
        <w:gridCol w:w="1474"/>
        <w:gridCol w:w="1347"/>
      </w:tblGrid>
      <w:tr w:rsidR="001D0392" w:rsidRPr="00253A48" w:rsidTr="00D63AB4">
        <w:trPr>
          <w:cantSplit/>
          <w:trHeight w:val="312"/>
        </w:trPr>
        <w:tc>
          <w:tcPr>
            <w:tcW w:w="534" w:type="dxa"/>
            <w:vMerge w:val="restart"/>
            <w:vAlign w:val="center"/>
          </w:tcPr>
          <w:bookmarkEnd w:id="0"/>
          <w:p w:rsidR="001D0392" w:rsidRPr="00253A48" w:rsidRDefault="001D0392" w:rsidP="008A6429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1D0392" w:rsidRPr="00253A48" w:rsidRDefault="001D0392" w:rsidP="008A642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01" w:type="dxa"/>
            <w:vMerge w:val="restart"/>
            <w:vAlign w:val="center"/>
          </w:tcPr>
          <w:p w:rsidR="001D0392" w:rsidRPr="00253A48" w:rsidRDefault="001D0392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18" w:type="dxa"/>
            <w:vMerge w:val="restart"/>
            <w:vAlign w:val="center"/>
          </w:tcPr>
          <w:p w:rsidR="001D0392" w:rsidRPr="00253A48" w:rsidRDefault="001D0392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D0392" w:rsidRPr="00253A48" w:rsidRDefault="001D0392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61" w:type="dxa"/>
            <w:gridSpan w:val="5"/>
          </w:tcPr>
          <w:p w:rsidR="001D0392" w:rsidRPr="00253A48" w:rsidRDefault="001D0392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1D0392" w:rsidRPr="00253A48" w:rsidRDefault="001D0392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D0392" w:rsidRPr="00253A48" w:rsidRDefault="001D0392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253A4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253A48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253A4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74" w:type="dxa"/>
            <w:vMerge w:val="restart"/>
            <w:vAlign w:val="center"/>
          </w:tcPr>
          <w:p w:rsidR="001D0392" w:rsidRPr="00253A48" w:rsidRDefault="001D0392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1D0392" w:rsidRPr="00253A48" w:rsidRDefault="001D0392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347" w:type="dxa"/>
            <w:vMerge w:val="restart"/>
            <w:vAlign w:val="center"/>
          </w:tcPr>
          <w:p w:rsidR="001D0392" w:rsidRPr="00253A48" w:rsidRDefault="001D0392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1D0392" w:rsidRPr="00253A48" w:rsidRDefault="001D0392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1D0392" w:rsidRPr="00253A48" w:rsidTr="00D63AB4">
        <w:trPr>
          <w:cantSplit/>
          <w:trHeight w:val="14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D0392" w:rsidRPr="00253A48" w:rsidRDefault="001D0392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1D0392" w:rsidRPr="00253A48" w:rsidRDefault="001D0392" w:rsidP="008A642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vAlign w:val="center"/>
          </w:tcPr>
          <w:p w:rsidR="001D0392" w:rsidRPr="00253A48" w:rsidRDefault="001D0392" w:rsidP="008A642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1D0392" w:rsidRPr="00253A48" w:rsidRDefault="001D0392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1D0392" w:rsidRPr="00253A48" w:rsidRDefault="001D0392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1D0392" w:rsidRPr="00253A48" w:rsidRDefault="001D0392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1D0392" w:rsidRPr="00253A48" w:rsidRDefault="001D0392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1D0392" w:rsidRPr="00253A48" w:rsidRDefault="001D0392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1D0392" w:rsidRPr="00253A48" w:rsidRDefault="001D0392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1D0392" w:rsidRPr="00253A48" w:rsidRDefault="001D0392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1D0392" w:rsidRPr="00253A48" w:rsidRDefault="001D0392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1D0392" w:rsidRPr="00253A48" w:rsidRDefault="001D0392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1D0392" w:rsidRPr="00253A48" w:rsidRDefault="001D0392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1D0392" w:rsidRPr="00253A48" w:rsidRDefault="001D0392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1D0392" w:rsidRPr="00253A48" w:rsidRDefault="001D0392" w:rsidP="008A642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</w:tcPr>
          <w:p w:rsidR="001D0392" w:rsidRPr="00253A48" w:rsidRDefault="001D0392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  <w:vAlign w:val="center"/>
          </w:tcPr>
          <w:p w:rsidR="001D0392" w:rsidRPr="00253A48" w:rsidRDefault="001D0392" w:rsidP="008A642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F6BB3" w:rsidRPr="00253A48" w:rsidTr="00D63AB4">
        <w:trPr>
          <w:trHeight w:val="1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160797" w:rsidP="00BF6BB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A60EB7" w:rsidP="00A60EB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</w:t>
            </w:r>
            <w:r w:rsidR="00BF6BB3" w:rsidRPr="00253A48">
              <w:rPr>
                <w:rFonts w:ascii="TH SarabunIT๙" w:hAnsi="TH SarabunIT๙" w:cs="TH SarabunIT๙"/>
                <w:sz w:val="28"/>
                <w:cs/>
              </w:rPr>
              <w:t>เสริมทักษะให้ความรู้</w:t>
            </w:r>
            <w:r>
              <w:rPr>
                <w:rFonts w:ascii="TH SarabunIT๙" w:hAnsi="TH SarabunIT๙" w:cs="TH SarabunIT๙"/>
                <w:sz w:val="28"/>
                <w:cs/>
              </w:rPr>
              <w:t>แก่บุคลากร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BF6BB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เพื่อเพิ่มขีดความสามารถและพัฒนาศักยภาพของบุคลากร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BF6BB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บุคลากรในสังกัด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BF6BB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>100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BF6BB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>100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BF6BB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 xml:space="preserve">100,000   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BF6BB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 xml:space="preserve">100,000     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BF6B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 xml:space="preserve">100,000     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BF6BB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ร้อยละ 80  ของบุคลากร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BF6BB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บุคลากรมีศักยภาพรองรับการปฏิบัติงาน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BF6BB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="00A00BFC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="00A00BFC">
              <w:rPr>
                <w:rFonts w:ascii="TH SarabunIT๙" w:hAnsi="TH SarabunIT๙" w:cs="TH SarabunIT๙"/>
                <w:sz w:val="28"/>
                <w:cs/>
              </w:rPr>
              <w:t>ปลัด</w:t>
            </w:r>
          </w:p>
        </w:tc>
      </w:tr>
      <w:tr w:rsidR="00BF6BB3" w:rsidRPr="00253A48" w:rsidTr="00D63AB4">
        <w:trPr>
          <w:trHeight w:val="1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160797" w:rsidP="00BF6BB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A00BFC" w:rsidP="00BF6BB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โครงการพัฒนาศักยภาพบุคลากรในการปฏิบัติงานและ</w:t>
            </w:r>
            <w:r w:rsidR="00A60EB7">
              <w:rPr>
                <w:rFonts w:ascii="TH SarabunIT๙" w:hAnsi="TH SarabunIT๙" w:cs="TH SarabunIT๙" w:hint="cs"/>
                <w:sz w:val="28"/>
                <w:cs/>
              </w:rPr>
              <w:t>การศึกษาดูงานนอกสถานที่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BF6BB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เพื่อเพิ่มศักยภาพในการพัฒนาบุคลากร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BF6BB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บุคลากรในสังกัด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A60EB7" w:rsidP="00BF6BB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BF6BB3" w:rsidRPr="00253A48">
              <w:rPr>
                <w:rFonts w:ascii="TH SarabunIT๙" w:hAnsi="TH SarabunIT๙" w:cs="TH SarabunIT๙"/>
                <w:sz w:val="28"/>
              </w:rPr>
              <w:t>00</w:t>
            </w:r>
            <w:r w:rsidR="00BF6BB3"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BF6BB3"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A60EB7" w:rsidP="00BF6BB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BF6BB3" w:rsidRPr="00253A48">
              <w:rPr>
                <w:rFonts w:ascii="TH SarabunIT๙" w:hAnsi="TH SarabunIT๙" w:cs="TH SarabunIT๙"/>
                <w:sz w:val="28"/>
              </w:rPr>
              <w:t>00</w:t>
            </w:r>
            <w:r w:rsidR="00BF6BB3"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BF6BB3"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A60EB7" w:rsidP="00BF6BB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BF6BB3" w:rsidRPr="00253A48">
              <w:rPr>
                <w:rFonts w:ascii="TH SarabunIT๙" w:hAnsi="TH SarabunIT๙" w:cs="TH SarabunIT๙"/>
                <w:sz w:val="28"/>
              </w:rPr>
              <w:t>00</w:t>
            </w:r>
            <w:r w:rsidR="00BF6BB3"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BF6BB3"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A60EB7" w:rsidP="00BF6BB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BF6BB3" w:rsidRPr="00253A48">
              <w:rPr>
                <w:rFonts w:ascii="TH SarabunIT๙" w:hAnsi="TH SarabunIT๙" w:cs="TH SarabunIT๙"/>
                <w:sz w:val="28"/>
              </w:rPr>
              <w:t>00</w:t>
            </w:r>
            <w:r w:rsidR="00BF6BB3"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BF6BB3"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27097F" w:rsidP="00BF6B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BF6BB3" w:rsidRPr="00253A48">
              <w:rPr>
                <w:rFonts w:ascii="TH SarabunIT๙" w:hAnsi="TH SarabunIT๙" w:cs="TH SarabunIT๙"/>
                <w:sz w:val="28"/>
              </w:rPr>
              <w:t>00</w:t>
            </w:r>
            <w:r w:rsidR="00BF6BB3"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BF6BB3"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BF6BB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ร้อยละ 80  ของบุคลากร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BF6BB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บุคลากรได้รับการฝึกอบรมศึกษาดูงาน  มีความรู้ความสามารถในการทำงานเพิ่มมากขึ้น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A60EB7" w:rsidP="00BF6BB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ปลัด </w:t>
            </w:r>
          </w:p>
        </w:tc>
      </w:tr>
      <w:tr w:rsidR="00A60EB7" w:rsidRPr="00253A48" w:rsidTr="00D63AB4">
        <w:trPr>
          <w:trHeight w:val="1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B7" w:rsidRDefault="00A60EB7" w:rsidP="00BF6BB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B7" w:rsidRPr="00253A48" w:rsidRDefault="00A60EB7" w:rsidP="00BF6BB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โครงการส่งเสริมคุณธรรมจริยธรรมให้กับบุคลากร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B7" w:rsidRPr="00253A48" w:rsidRDefault="00A60EB7" w:rsidP="00BF6BB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เพื่อส่งเสริมให้บุคลากรมีคุณธรรมจริยธรมในการปฏิบัติงาน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B7" w:rsidRPr="00253A48" w:rsidRDefault="00A60EB7" w:rsidP="00BF6BB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บุคลากรในสังกัด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B7" w:rsidRPr="00253A48" w:rsidRDefault="00A60EB7" w:rsidP="00BF6BB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B7" w:rsidRPr="00253A48" w:rsidRDefault="00A60EB7" w:rsidP="00BF6BB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B7" w:rsidRPr="00253A48" w:rsidRDefault="00A60EB7" w:rsidP="00BF6BB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B7" w:rsidRPr="00253A48" w:rsidRDefault="00A60EB7" w:rsidP="00BF6BB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B7" w:rsidRPr="00253A48" w:rsidRDefault="00A60EB7" w:rsidP="00BF6B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B7" w:rsidRPr="00253A48" w:rsidRDefault="00A60EB7" w:rsidP="00BF6BB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ร้อยละ 80  ของบุคลากร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B7" w:rsidRPr="00253A48" w:rsidRDefault="00A00BFC" w:rsidP="00BF6BB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ได้บุคลากรที่มีคุณธรรมจริยธรรม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B7" w:rsidRPr="00253A48" w:rsidRDefault="00A60EB7" w:rsidP="00BF6BB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</w:tbl>
    <w:p w:rsidR="00A60EB7" w:rsidRDefault="00A60EB7" w:rsidP="00FA092F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</w:p>
    <w:p w:rsidR="00A60EB7" w:rsidRPr="004B2E83" w:rsidRDefault="005353D0" w:rsidP="004B6AE2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28"/>
        </w:rPr>
        <w:t>5</w:t>
      </w:r>
      <w:r w:rsidR="00427746">
        <w:rPr>
          <w:rFonts w:ascii="TH SarabunIT๙" w:eastAsia="Calibri" w:hAnsi="TH SarabunIT๙" w:cs="TH SarabunIT๙"/>
          <w:sz w:val="28"/>
        </w:rPr>
        <w:t>5</w:t>
      </w:r>
    </w:p>
    <w:p w:rsidR="00FA092F" w:rsidRPr="00FA092F" w:rsidRDefault="00FA092F" w:rsidP="00FA092F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FA092F">
        <w:rPr>
          <w:rFonts w:ascii="TH SarabunIT๙" w:eastAsia="Calibri" w:hAnsi="TH SarabunIT๙" w:cs="TH SarabunIT๙"/>
          <w:b/>
          <w:bCs/>
          <w:sz w:val="28"/>
          <w:cs/>
        </w:rPr>
        <w:t>ก.  ยุทธศาสตร์จังหวัดที่</w:t>
      </w:r>
      <w:r w:rsidRPr="00FA092F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</w:t>
      </w:r>
      <w:r w:rsidRPr="00FA092F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  <w:r w:rsidRPr="00FA092F">
        <w:rPr>
          <w:rFonts w:ascii="TH SarabunIT๙" w:eastAsia="Calibri" w:hAnsi="TH SarabunIT๙" w:cs="TH SarabunIT๙"/>
          <w:b/>
          <w:bCs/>
          <w:sz w:val="28"/>
        </w:rPr>
        <w:t>3</w:t>
      </w:r>
      <w:r w:rsidRPr="00FA092F">
        <w:rPr>
          <w:rFonts w:ascii="TH SarabunIT๙" w:eastAsia="Calibri" w:hAnsi="TH SarabunIT๙" w:cs="TH SarabunIT๙"/>
          <w:b/>
          <w:bCs/>
          <w:sz w:val="28"/>
          <w:cs/>
        </w:rPr>
        <w:t xml:space="preserve"> การยกระดับคุณภาพชีวิตเพื่อสร้างความเข้มแข็งให้สังคม</w:t>
      </w:r>
      <w:r w:rsidRPr="00FA092F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 </w:t>
      </w:r>
      <w:r w:rsidRPr="00FA092F">
        <w:rPr>
          <w:rFonts w:ascii="TH SarabunIT๙" w:eastAsia="Calibri" w:hAnsi="TH SarabunIT๙" w:cs="TH SarabunIT๙"/>
          <w:b/>
          <w:bCs/>
          <w:sz w:val="28"/>
          <w:cs/>
        </w:rPr>
        <w:t>มีความพร้อมกับการเปลี่ยนแปลงทางเศรษฐกิจ สังคม วัฒนธรรม และเทคโนโลยี</w:t>
      </w:r>
    </w:p>
    <w:p w:rsidR="00FA092F" w:rsidRPr="00FA092F" w:rsidRDefault="00FA092F" w:rsidP="00FA092F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FA092F">
        <w:rPr>
          <w:rFonts w:ascii="TH SarabunIT๙" w:eastAsia="Calibri" w:hAnsi="TH SarabunIT๙" w:cs="TH SarabunIT๙"/>
          <w:b/>
          <w:bCs/>
          <w:sz w:val="28"/>
          <w:cs/>
        </w:rPr>
        <w:lastRenderedPageBreak/>
        <w:t>ข.  ยุทธศาสตร์การพัฒนาของ อปท. ในเขตจังหวัดที่</w:t>
      </w:r>
      <w:r w:rsidRPr="00FA092F">
        <w:rPr>
          <w:rFonts w:ascii="TH SarabunIT๙" w:eastAsia="Calibri" w:hAnsi="TH SarabunIT๙" w:cs="TH SarabunIT๙"/>
          <w:b/>
          <w:bCs/>
          <w:sz w:val="28"/>
        </w:rPr>
        <w:t xml:space="preserve">  3</w:t>
      </w:r>
      <w:r w:rsidRPr="00FA092F">
        <w:rPr>
          <w:rFonts w:ascii="TH SarabunIT๙" w:eastAsia="Calibri" w:hAnsi="TH SarabunIT๙" w:cs="TH SarabunIT๙"/>
          <w:b/>
          <w:bCs/>
          <w:sz w:val="28"/>
          <w:cs/>
        </w:rPr>
        <w:t xml:space="preserve"> การยกระดับคุณภาพชีวิตเพื่อสร้างความเข้มแข็งให้สังคม</w:t>
      </w:r>
      <w:r w:rsidRPr="00FA092F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 </w:t>
      </w:r>
      <w:r w:rsidRPr="00FA092F">
        <w:rPr>
          <w:rFonts w:ascii="TH SarabunIT๙" w:eastAsia="Calibri" w:hAnsi="TH SarabunIT๙" w:cs="TH SarabunIT๙"/>
          <w:b/>
          <w:bCs/>
          <w:sz w:val="28"/>
          <w:cs/>
        </w:rPr>
        <w:t>มีความพร้อมกับการเปลี่ยนแปลงทางเศรษฐกิจ สังคม วัฒนธรรม และเทคโนโลยี</w:t>
      </w:r>
    </w:p>
    <w:p w:rsidR="00D1103C" w:rsidRPr="00253A48" w:rsidRDefault="00D1103C" w:rsidP="00D1103C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>ยุทธศาสตร์การพัฒนา อบต.บ้านหินโงม ที่  1 การบริหารจัดการบ้านเมืองที่ดี</w:t>
      </w:r>
    </w:p>
    <w:p w:rsidR="001D0392" w:rsidRPr="00253A48" w:rsidRDefault="00D1103C" w:rsidP="00BA3C70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28"/>
        </w:rPr>
      </w:pPr>
      <w:r w:rsidRPr="00253A48">
        <w:rPr>
          <w:rFonts w:ascii="TH SarabunIT๙" w:eastAsia="Calibri" w:hAnsi="TH SarabunIT๙" w:cs="TH SarabunIT๙"/>
          <w:b/>
          <w:bCs/>
          <w:sz w:val="28"/>
        </w:rPr>
        <w:sym w:font="Wingdings" w:char="F0E8"/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   แผนงานบริหารงานทั่วไป  </w:t>
      </w:r>
      <w:r w:rsidRPr="00253A48">
        <w:rPr>
          <w:rFonts w:ascii="TH SarabunIT๙" w:eastAsia="Calibri" w:hAnsi="TH SarabunIT๙" w:cs="TH SarabunIT๙"/>
          <w:b/>
          <w:bCs/>
          <w:sz w:val="28"/>
        </w:rPr>
        <w:t xml:space="preserve">:  </w:t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(แนวทางที่ </w:t>
      </w:r>
      <w:r w:rsidRPr="00253A48">
        <w:rPr>
          <w:rFonts w:ascii="TH SarabunIT๙" w:eastAsia="Calibri" w:hAnsi="TH SarabunIT๙" w:cs="TH SarabunIT๙"/>
          <w:b/>
          <w:bCs/>
          <w:sz w:val="28"/>
        </w:rPr>
        <w:t xml:space="preserve">1.2 </w:t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 ส่งเสริมการเพิ่มศักยภาพของบุคลากรและองค์กรให้มีขีดความสามารถในการ พัฒนา)</w:t>
      </w:r>
    </w:p>
    <w:tbl>
      <w:tblPr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1701"/>
        <w:gridCol w:w="1275"/>
        <w:gridCol w:w="1134"/>
        <w:gridCol w:w="1134"/>
        <w:gridCol w:w="1276"/>
        <w:gridCol w:w="1134"/>
        <w:gridCol w:w="1134"/>
        <w:gridCol w:w="1276"/>
        <w:gridCol w:w="1276"/>
        <w:gridCol w:w="1204"/>
      </w:tblGrid>
      <w:tr w:rsidR="00BF6BB3" w:rsidRPr="00253A48" w:rsidTr="0010592E">
        <w:trPr>
          <w:cantSplit/>
          <w:trHeight w:val="312"/>
        </w:trPr>
        <w:tc>
          <w:tcPr>
            <w:tcW w:w="534" w:type="dxa"/>
            <w:vMerge w:val="restart"/>
            <w:vAlign w:val="center"/>
          </w:tcPr>
          <w:p w:rsidR="00BF6BB3" w:rsidRPr="00253A48" w:rsidRDefault="00BF6BB3" w:rsidP="008A6429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BF6BB3" w:rsidRPr="00253A48" w:rsidRDefault="00BF6BB3" w:rsidP="008A642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BF6BB3" w:rsidRPr="00253A48" w:rsidRDefault="00BF6BB3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75" w:type="dxa"/>
            <w:vMerge w:val="restart"/>
            <w:vAlign w:val="center"/>
          </w:tcPr>
          <w:p w:rsidR="00BF6BB3" w:rsidRPr="00253A48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F6BB3" w:rsidRPr="00253A48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5"/>
          </w:tcPr>
          <w:p w:rsidR="00BF6BB3" w:rsidRPr="00253A48" w:rsidRDefault="00BF6BB3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BF6BB3" w:rsidRPr="00253A48" w:rsidRDefault="00BF6BB3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BF6BB3" w:rsidRPr="00253A48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253A4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253A48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253A4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BF6BB3" w:rsidRPr="00253A48" w:rsidRDefault="00BF6BB3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BF6BB3" w:rsidRPr="00253A48" w:rsidRDefault="00BF6BB3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04" w:type="dxa"/>
            <w:vMerge w:val="restart"/>
            <w:vAlign w:val="center"/>
          </w:tcPr>
          <w:p w:rsidR="00BF6BB3" w:rsidRPr="00253A48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BF6BB3" w:rsidRPr="00253A48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10592E" w:rsidRPr="00253A48" w:rsidTr="0010592E">
        <w:trPr>
          <w:cantSplit/>
          <w:trHeight w:val="14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F6BB3" w:rsidRPr="00253A48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F6BB3" w:rsidRPr="00253A48" w:rsidRDefault="00BF6BB3" w:rsidP="008A642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F6BB3" w:rsidRPr="00253A48" w:rsidRDefault="00BF6BB3" w:rsidP="008A642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BF6BB3" w:rsidRPr="00253A48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6BB3" w:rsidRPr="00253A48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BF6BB3" w:rsidRPr="00253A48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6BB3" w:rsidRPr="00253A48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BF6BB3" w:rsidRPr="00253A48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6BB3" w:rsidRPr="00253A48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BF6BB3" w:rsidRPr="00253A48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6BB3" w:rsidRPr="00253A48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BF6BB3" w:rsidRPr="00253A48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6BB3" w:rsidRPr="00253A48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BF6BB3" w:rsidRPr="00253A48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F6BB3" w:rsidRPr="00253A48" w:rsidRDefault="00BF6BB3" w:rsidP="008A642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F6BB3" w:rsidRPr="00253A48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:rsidR="00BF6BB3" w:rsidRPr="00253A48" w:rsidRDefault="00BF6BB3" w:rsidP="008A642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0592E" w:rsidRPr="00253A48" w:rsidTr="0010592E">
        <w:trPr>
          <w:trHeight w:val="1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A60EB7" w:rsidP="008A6429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8A642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สนับสนุนให้บุคลากรศึกษาต่อในระดับปริญญาตรี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8A642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   ได้รับการพัฒนาศักยภาพ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บุคลากรของ อบต.ทุกคน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>400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>400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>400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>400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>400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ร้อยละ 80  ของบุคลากรที่ต้องการศึกษาต่อได้ศึกษาต่อ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8A642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บุคลากรมีความพร้อมในการปฏิบัติงาน และได้รับการพัฒนาศักยภาพอย่างต่อเนื่อง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3" w:rsidRPr="00253A48" w:rsidRDefault="00BF6BB3" w:rsidP="008A642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สำนักปลัด อบต.</w:t>
            </w:r>
          </w:p>
        </w:tc>
      </w:tr>
      <w:tr w:rsidR="0010592E" w:rsidRPr="00253A48" w:rsidTr="0010592E">
        <w:trPr>
          <w:trHeight w:val="1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A60EB7" w:rsidP="008A6429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สนับสนุนให้บุคลากรศึกษาต่อในระดับสูงกว่าปริญญาตรี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   ได้รับการพัฒนาศักยภาพ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บุคลากรของ อบต.ทุกคน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>200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>200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>200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>200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>200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ร้อยละ 80  ของบุคลากรที่ต้องการศึกษาต่อได้ศึกษาต่อ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บุคลากรมีความพร้อมในการปฏิบัติงาน และได้รับการพัฒนาศักยภาพ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สำนักปลัด อบต.</w:t>
            </w:r>
          </w:p>
        </w:tc>
      </w:tr>
    </w:tbl>
    <w:p w:rsidR="00D1103C" w:rsidRPr="00253A48" w:rsidRDefault="00D1103C" w:rsidP="00BF6BB3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</w:p>
    <w:p w:rsidR="0010592E" w:rsidRPr="00253A48" w:rsidRDefault="0010592E" w:rsidP="00BF6BB3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</w:p>
    <w:p w:rsidR="00D1103C" w:rsidRDefault="00D1103C" w:rsidP="00BF6BB3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</w:p>
    <w:p w:rsidR="00511451" w:rsidRDefault="00511451" w:rsidP="00BF6BB3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</w:p>
    <w:p w:rsidR="00FA092F" w:rsidRPr="00D5734C" w:rsidRDefault="00427746" w:rsidP="00D5734C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5</w:t>
      </w:r>
      <w:r>
        <w:rPr>
          <w:rFonts w:ascii="TH SarabunIT๙" w:eastAsia="Calibri" w:hAnsi="TH SarabunIT๙" w:cs="TH SarabunIT๙"/>
          <w:sz w:val="28"/>
        </w:rPr>
        <w:t>6</w:t>
      </w:r>
    </w:p>
    <w:p w:rsidR="00FA092F" w:rsidRDefault="00FA092F" w:rsidP="00FA092F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</w:p>
    <w:p w:rsidR="00FA092F" w:rsidRPr="00FA092F" w:rsidRDefault="00FA092F" w:rsidP="00FA092F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FA092F">
        <w:rPr>
          <w:rFonts w:ascii="TH SarabunIT๙" w:eastAsia="Calibri" w:hAnsi="TH SarabunIT๙" w:cs="TH SarabunIT๙"/>
          <w:b/>
          <w:bCs/>
          <w:sz w:val="28"/>
          <w:cs/>
        </w:rPr>
        <w:t>ก.  ยุทธศาสตร์จังหวัดที่</w:t>
      </w:r>
      <w:r w:rsidRPr="00FA092F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</w:t>
      </w:r>
      <w:r w:rsidRPr="00FA092F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  <w:r w:rsidRPr="00FA092F">
        <w:rPr>
          <w:rFonts w:ascii="TH SarabunIT๙" w:eastAsia="Calibri" w:hAnsi="TH SarabunIT๙" w:cs="TH SarabunIT๙"/>
          <w:b/>
          <w:bCs/>
          <w:sz w:val="28"/>
        </w:rPr>
        <w:t>3</w:t>
      </w:r>
      <w:r w:rsidRPr="00FA092F">
        <w:rPr>
          <w:rFonts w:ascii="TH SarabunIT๙" w:eastAsia="Calibri" w:hAnsi="TH SarabunIT๙" w:cs="TH SarabunIT๙"/>
          <w:b/>
          <w:bCs/>
          <w:sz w:val="28"/>
          <w:cs/>
        </w:rPr>
        <w:t xml:space="preserve"> การยกระดับคุณภาพชีวิตเพื่อสร้างความเข้มแข็งให้สังคม</w:t>
      </w:r>
      <w:r w:rsidRPr="00FA092F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 </w:t>
      </w:r>
      <w:r w:rsidRPr="00FA092F">
        <w:rPr>
          <w:rFonts w:ascii="TH SarabunIT๙" w:eastAsia="Calibri" w:hAnsi="TH SarabunIT๙" w:cs="TH SarabunIT๙"/>
          <w:b/>
          <w:bCs/>
          <w:sz w:val="28"/>
          <w:cs/>
        </w:rPr>
        <w:t>มีความพร้อมกับการเปลี่ยนแปลงทางเศรษฐกิจ สังคม วัฒนธรรม และเทคโนโลยี</w:t>
      </w:r>
    </w:p>
    <w:p w:rsidR="00FA092F" w:rsidRPr="00FA092F" w:rsidRDefault="00FA092F" w:rsidP="00FA092F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FA092F">
        <w:rPr>
          <w:rFonts w:ascii="TH SarabunIT๙" w:eastAsia="Calibri" w:hAnsi="TH SarabunIT๙" w:cs="TH SarabunIT๙"/>
          <w:b/>
          <w:bCs/>
          <w:sz w:val="28"/>
          <w:cs/>
        </w:rPr>
        <w:lastRenderedPageBreak/>
        <w:t>ข.  ยุทธศาสตร์การพัฒนาของ อปท. ในเขตจังหวัดที่</w:t>
      </w:r>
      <w:r w:rsidRPr="00FA092F">
        <w:rPr>
          <w:rFonts w:ascii="TH SarabunIT๙" w:eastAsia="Calibri" w:hAnsi="TH SarabunIT๙" w:cs="TH SarabunIT๙"/>
          <w:b/>
          <w:bCs/>
          <w:sz w:val="28"/>
        </w:rPr>
        <w:t xml:space="preserve">  3</w:t>
      </w:r>
      <w:r w:rsidRPr="00FA092F">
        <w:rPr>
          <w:rFonts w:ascii="TH SarabunIT๙" w:eastAsia="Calibri" w:hAnsi="TH SarabunIT๙" w:cs="TH SarabunIT๙"/>
          <w:b/>
          <w:bCs/>
          <w:sz w:val="28"/>
          <w:cs/>
        </w:rPr>
        <w:t xml:space="preserve"> การยกระดับคุณภาพชีวิตเพื่อสร้างความเข้มแข็งให้สังคม</w:t>
      </w:r>
      <w:r w:rsidRPr="00FA092F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 </w:t>
      </w:r>
      <w:r w:rsidRPr="00FA092F">
        <w:rPr>
          <w:rFonts w:ascii="TH SarabunIT๙" w:eastAsia="Calibri" w:hAnsi="TH SarabunIT๙" w:cs="TH SarabunIT๙"/>
          <w:b/>
          <w:bCs/>
          <w:sz w:val="28"/>
          <w:cs/>
        </w:rPr>
        <w:t>มีความพร้อมกับการเปลี่ยนแปลงทางเศรษฐกิจ สังคม วัฒนธรรม และเทคโนโลยี</w:t>
      </w:r>
    </w:p>
    <w:p w:rsidR="00D1103C" w:rsidRPr="00253A48" w:rsidRDefault="00D1103C" w:rsidP="00D1103C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>ยุทธศาสตร์การพัฒนา อบต.บ้านหินโงม ที่  1 การบริหารจัดการบ้านเมืองที่ดี</w:t>
      </w:r>
    </w:p>
    <w:p w:rsidR="00D1103C" w:rsidRPr="00253A48" w:rsidRDefault="00D1103C" w:rsidP="0010592E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28"/>
          <w:cs/>
        </w:rPr>
      </w:pPr>
      <w:r w:rsidRPr="00253A48">
        <w:rPr>
          <w:rFonts w:ascii="TH SarabunIT๙" w:eastAsia="Calibri" w:hAnsi="TH SarabunIT๙" w:cs="TH SarabunIT๙"/>
          <w:b/>
          <w:bCs/>
          <w:sz w:val="28"/>
        </w:rPr>
        <w:sym w:font="Wingdings" w:char="F0E8"/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   แผนงานบริหารงานทั่วไป  </w:t>
      </w:r>
      <w:r w:rsidRPr="00253A48">
        <w:rPr>
          <w:rFonts w:ascii="TH SarabunIT๙" w:eastAsia="Calibri" w:hAnsi="TH SarabunIT๙" w:cs="TH SarabunIT๙"/>
          <w:b/>
          <w:bCs/>
          <w:sz w:val="28"/>
        </w:rPr>
        <w:t xml:space="preserve">:  </w:t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(แนวทางที่ </w:t>
      </w:r>
      <w:r w:rsidRPr="00253A48">
        <w:rPr>
          <w:rFonts w:ascii="TH SarabunIT๙" w:eastAsia="Calibri" w:hAnsi="TH SarabunIT๙" w:cs="TH SarabunIT๙"/>
          <w:b/>
          <w:bCs/>
          <w:sz w:val="28"/>
        </w:rPr>
        <w:t xml:space="preserve">1.2 </w:t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 ส่งเสริมการเพิ่มศักยภาพของบุคลากรและองค์กรให้มีขีดความสามารถในการ พัฒนา)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68"/>
        <w:gridCol w:w="1742"/>
        <w:gridCol w:w="1109"/>
        <w:gridCol w:w="992"/>
        <w:gridCol w:w="993"/>
        <w:gridCol w:w="1134"/>
        <w:gridCol w:w="992"/>
        <w:gridCol w:w="992"/>
        <w:gridCol w:w="1559"/>
        <w:gridCol w:w="1560"/>
        <w:gridCol w:w="1134"/>
      </w:tblGrid>
      <w:tr w:rsidR="00BF6BB3" w:rsidRPr="00FA092F" w:rsidTr="003449BD">
        <w:trPr>
          <w:cantSplit/>
          <w:trHeight w:val="312"/>
        </w:trPr>
        <w:tc>
          <w:tcPr>
            <w:tcW w:w="534" w:type="dxa"/>
            <w:vMerge w:val="restart"/>
            <w:vAlign w:val="center"/>
          </w:tcPr>
          <w:p w:rsidR="00BF6BB3" w:rsidRPr="00FA092F" w:rsidRDefault="00BF6BB3" w:rsidP="008A6429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FA092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ที่</w:t>
            </w:r>
          </w:p>
        </w:tc>
        <w:tc>
          <w:tcPr>
            <w:tcW w:w="1968" w:type="dxa"/>
            <w:vMerge w:val="restart"/>
            <w:vAlign w:val="center"/>
          </w:tcPr>
          <w:p w:rsidR="00BF6BB3" w:rsidRPr="00FA092F" w:rsidRDefault="00BF6BB3" w:rsidP="008A642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FA092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42" w:type="dxa"/>
            <w:vMerge w:val="restart"/>
            <w:vAlign w:val="center"/>
          </w:tcPr>
          <w:p w:rsidR="00BF6BB3" w:rsidRPr="00FA092F" w:rsidRDefault="00BF6BB3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FA092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วัตถุประสงค์</w:t>
            </w:r>
          </w:p>
        </w:tc>
        <w:tc>
          <w:tcPr>
            <w:tcW w:w="1109" w:type="dxa"/>
            <w:vMerge w:val="restart"/>
            <w:vAlign w:val="center"/>
          </w:tcPr>
          <w:p w:rsidR="00BF6BB3" w:rsidRPr="00FA092F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A092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:rsidR="00BF6BB3" w:rsidRPr="00FA092F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A092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</w:tcPr>
          <w:p w:rsidR="00BF6BB3" w:rsidRPr="00FA092F" w:rsidRDefault="00BF6BB3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</w:pPr>
            <w:r w:rsidRPr="00FA092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BF6BB3" w:rsidRPr="00FA092F" w:rsidRDefault="00BF6BB3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FA092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ตัวชี้วัด</w:t>
            </w:r>
          </w:p>
          <w:p w:rsidR="00BF6BB3" w:rsidRPr="00FA092F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zh-CN"/>
              </w:rPr>
            </w:pPr>
            <w:r w:rsidRPr="00FA092F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zh-CN"/>
              </w:rPr>
              <w:t>(</w:t>
            </w:r>
            <w:r w:rsidRPr="00FA092F">
              <w:rPr>
                <w:rFonts w:ascii="TH SarabunIT๙" w:eastAsia="Times New Roman" w:hAnsi="TH SarabunIT๙" w:cs="TH SarabunIT๙"/>
                <w:sz w:val="26"/>
                <w:szCs w:val="26"/>
                <w:lang w:eastAsia="zh-CN"/>
              </w:rPr>
              <w:t>KPI</w:t>
            </w:r>
            <w:r w:rsidRPr="00FA092F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zh-CN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BF6BB3" w:rsidRPr="00FA092F" w:rsidRDefault="00BF6BB3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FA092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ผลที่คาดว่า</w:t>
            </w:r>
          </w:p>
          <w:p w:rsidR="00BF6BB3" w:rsidRPr="00FA092F" w:rsidRDefault="00BF6BB3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FA092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F6BB3" w:rsidRPr="00FA092F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A092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</w:t>
            </w:r>
          </w:p>
          <w:p w:rsidR="00BF6BB3" w:rsidRPr="00FA092F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A092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ชอบหลัก</w:t>
            </w:r>
          </w:p>
        </w:tc>
      </w:tr>
      <w:tr w:rsidR="0010592E" w:rsidRPr="00FA092F" w:rsidTr="003449BD">
        <w:trPr>
          <w:cantSplit/>
          <w:trHeight w:val="14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F6BB3" w:rsidRPr="00FA092F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</w:tcPr>
          <w:p w:rsidR="00BF6BB3" w:rsidRPr="00FA092F" w:rsidRDefault="00BF6BB3" w:rsidP="008A642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742" w:type="dxa"/>
            <w:vMerge/>
            <w:tcBorders>
              <w:bottom w:val="single" w:sz="4" w:space="0" w:color="auto"/>
            </w:tcBorders>
            <w:vAlign w:val="center"/>
          </w:tcPr>
          <w:p w:rsidR="00BF6BB3" w:rsidRPr="00FA092F" w:rsidRDefault="00BF6BB3" w:rsidP="008A642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  <w:vAlign w:val="center"/>
          </w:tcPr>
          <w:p w:rsidR="00BF6BB3" w:rsidRPr="00FA092F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F6BB3" w:rsidRPr="00FA092F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A092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2561</w:t>
            </w:r>
          </w:p>
          <w:p w:rsidR="00BF6BB3" w:rsidRPr="00FA092F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A092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F6BB3" w:rsidRPr="00FA092F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A092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2562</w:t>
            </w:r>
          </w:p>
          <w:p w:rsidR="00BF6BB3" w:rsidRPr="00FA092F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A092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6BB3" w:rsidRPr="00FA092F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A092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2563</w:t>
            </w:r>
          </w:p>
          <w:p w:rsidR="00BF6BB3" w:rsidRPr="00FA092F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A092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 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F6BB3" w:rsidRPr="00FA092F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A092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2564</w:t>
            </w:r>
          </w:p>
          <w:p w:rsidR="00BF6BB3" w:rsidRPr="00FA092F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A092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F6BB3" w:rsidRPr="00FA092F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A092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256๕</w:t>
            </w:r>
          </w:p>
          <w:p w:rsidR="00BF6BB3" w:rsidRPr="00FA092F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A092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F6BB3" w:rsidRPr="00FA092F" w:rsidRDefault="00BF6BB3" w:rsidP="008A642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F6BB3" w:rsidRPr="00FA092F" w:rsidRDefault="00BF6BB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F6BB3" w:rsidRPr="00FA092F" w:rsidRDefault="00BF6BB3" w:rsidP="008A642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D66B4F" w:rsidRPr="00FA092F" w:rsidTr="003449BD">
        <w:trPr>
          <w:trHeight w:val="1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F" w:rsidRPr="00FA092F" w:rsidRDefault="00D66B4F" w:rsidP="008A6429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F" w:rsidRPr="00FA092F" w:rsidRDefault="00D66B4F" w:rsidP="008A642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ก่อสร้างรั้วรอบที่ทำการอบต.บ้านหินโงม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F" w:rsidRPr="00FA092F" w:rsidRDefault="00D66B4F" w:rsidP="008A642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เพื่อความปลอดภัย และเป็นระเบียบเรียบร้อย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F" w:rsidRPr="00FA092F" w:rsidRDefault="00D66B4F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ล้อมรั้วรอบสำนักงาน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F" w:rsidRPr="00FA092F" w:rsidRDefault="00D66B4F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F" w:rsidRPr="00FA092F" w:rsidRDefault="00D66B4F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F" w:rsidRPr="00FA092F" w:rsidRDefault="00D66B4F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F" w:rsidRPr="00FA092F" w:rsidRDefault="00D66B4F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F" w:rsidRPr="00FA092F" w:rsidRDefault="00D66B4F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F" w:rsidRPr="00D66B4F" w:rsidRDefault="00D66B4F" w:rsidP="0004651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66B4F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D66B4F">
              <w:rPr>
                <w:rFonts w:ascii="TH SarabunIT๙" w:hAnsi="TH SarabunIT๙" w:cs="TH SarabunIT๙"/>
                <w:sz w:val="28"/>
              </w:rPr>
              <w:t>80</w:t>
            </w:r>
            <w:r w:rsidRPr="00D66B4F">
              <w:rPr>
                <w:rFonts w:ascii="TH SarabunIT๙" w:hAnsi="TH SarabunIT๙" w:cs="TH SarabunIT๙"/>
                <w:sz w:val="28"/>
                <w:cs/>
              </w:rPr>
              <w:t xml:space="preserve">  ของการสำรวจความพึงพอใจในการรับบริการ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F" w:rsidRPr="00D66B4F" w:rsidRDefault="00D66B4F" w:rsidP="00046516">
            <w:pPr>
              <w:rPr>
                <w:rFonts w:ascii="TH SarabunIT๙" w:hAnsi="TH SarabunIT๙" w:cs="TH SarabunIT๙"/>
                <w:sz w:val="28"/>
              </w:rPr>
            </w:pPr>
            <w:r w:rsidRPr="00D66B4F">
              <w:rPr>
                <w:rFonts w:ascii="TH SarabunIT๙" w:hAnsi="TH SarabunIT๙" w:cs="TH SarabunIT๙"/>
                <w:sz w:val="28"/>
                <w:cs/>
              </w:rPr>
              <w:t>ศักยภาพในการบริหารจัดการมีมากยิ่งขี้น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F" w:rsidRPr="00FA092F" w:rsidRDefault="00D66B4F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  <w:tr w:rsidR="0010592E" w:rsidRPr="00FA092F" w:rsidTr="003449BD">
        <w:trPr>
          <w:trHeight w:val="1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A60EB7" w:rsidP="008A6429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A00BFC" w:rsidP="008A642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ก่อสร้างโรงจอดรถ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BA0FDC" w:rsidP="008A642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เพื่อเป็นที่จอดรถยนต์สำนักงาน ,พนักงานส่วนตำบล และผู้มาติดต่อราชการ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ครั้ง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>200</w:t>
            </w: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 xml:space="preserve">000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>200</w:t>
            </w: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 xml:space="preserve">000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>200</w:t>
            </w: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 xml:space="preserve">000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>200</w:t>
            </w: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 xml:space="preserve">000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>200</w:t>
            </w: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 xml:space="preserve">000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Default="00F4515E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66B4F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D66B4F">
              <w:rPr>
                <w:rFonts w:ascii="TH SarabunIT๙" w:hAnsi="TH SarabunIT๙" w:cs="TH SarabunIT๙"/>
                <w:sz w:val="28"/>
              </w:rPr>
              <w:t>80</w:t>
            </w:r>
            <w:r w:rsidRPr="00D66B4F">
              <w:rPr>
                <w:rFonts w:ascii="TH SarabunIT๙" w:hAnsi="TH SarabunIT๙" w:cs="TH SarabunIT๙"/>
                <w:sz w:val="28"/>
                <w:cs/>
              </w:rPr>
              <w:t xml:space="preserve">  ของการสำรวจความพึงพอใจในการรับบริการ</w:t>
            </w:r>
          </w:p>
          <w:p w:rsidR="00336C09" w:rsidRDefault="00336C09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6C09" w:rsidRPr="00FA092F" w:rsidRDefault="00336C09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8A6429" w:rsidP="008A642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>การติดต่อราชการมีความสะดวกมากขึ้น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  <w:tr w:rsidR="0010592E" w:rsidRPr="00FA092F" w:rsidTr="003449BD">
        <w:trPr>
          <w:trHeight w:val="1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A60EB7" w:rsidP="008A6429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A00BFC" w:rsidP="008A642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ก่อสร้างหอประชุม อบต.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8A6429" w:rsidP="00BA0FD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</w:t>
            </w:r>
            <w:r w:rsidR="00BA0F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มีห้องประชุม  สำหรับประชุมและจัดงานต่าง 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ครั้ง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 xml:space="preserve">000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 xml:space="preserve">000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 xml:space="preserve">000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 xml:space="preserve">000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FA092F">
              <w:rPr>
                <w:rFonts w:ascii="TH SarabunIT๙" w:hAnsi="TH SarabunIT๙" w:cs="TH SarabunIT๙"/>
                <w:sz w:val="26"/>
                <w:szCs w:val="26"/>
              </w:rPr>
              <w:t xml:space="preserve">000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80  ของการสำรวจความพึงพอใจในการรับบริการ</w:t>
            </w:r>
          </w:p>
          <w:p w:rsidR="00336C09" w:rsidRDefault="00336C09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3034A" w:rsidRPr="00FA092F" w:rsidRDefault="00A3034A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8A6429" w:rsidP="008A642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>ศักยภาพในการบริหารจัดการมีมากยิ่งขี้น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FA092F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092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</w:tbl>
    <w:p w:rsidR="00F4515E" w:rsidRDefault="00F4515E" w:rsidP="00642CC2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lang w:eastAsia="zh-CN"/>
        </w:rPr>
      </w:pPr>
    </w:p>
    <w:p w:rsidR="00F4515E" w:rsidRDefault="00F4515E" w:rsidP="00532829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3449BD" w:rsidRPr="00D5734C" w:rsidRDefault="00427746" w:rsidP="003449BD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5</w:t>
      </w:r>
      <w:r>
        <w:rPr>
          <w:rFonts w:ascii="TH SarabunIT๙" w:eastAsia="Cordia New" w:hAnsi="TH SarabunIT๙" w:cs="TH SarabunIT๙"/>
          <w:sz w:val="28"/>
          <w:lang w:eastAsia="zh-CN"/>
        </w:rPr>
        <w:t>7</w:t>
      </w:r>
    </w:p>
    <w:p w:rsidR="00FA3199" w:rsidRPr="00FA3199" w:rsidRDefault="00FA3199" w:rsidP="00FA3199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FA319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ก.  ยุทธศาสตร์จังหวัดที่</w:t>
      </w:r>
      <w:r w:rsidRPr="00FA3199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 xml:space="preserve"> </w:t>
      </w:r>
      <w:r w:rsidRPr="00FA319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</w:t>
      </w:r>
      <w:r w:rsidRPr="00FA3199">
        <w:rPr>
          <w:rFonts w:ascii="TH SarabunIT๙" w:eastAsia="Cordia New" w:hAnsi="TH SarabunIT๙" w:cs="TH SarabunIT๙"/>
          <w:b/>
          <w:bCs/>
          <w:sz w:val="28"/>
          <w:lang w:eastAsia="zh-CN"/>
        </w:rPr>
        <w:t>3</w:t>
      </w:r>
      <w:r w:rsidRPr="00FA319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การยกระดับคุณภาพชีวิตเพื่อสร้างความเข้มแข็งให้สังคม</w:t>
      </w:r>
      <w:r w:rsidRPr="00FA3199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 xml:space="preserve">  </w:t>
      </w:r>
      <w:r w:rsidRPr="00FA319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มีความพร้อมกับการเปลี่ยนแปลงทางเศรษฐกิจ สังคม วัฒนธรรม และเทคโนโลยี</w:t>
      </w:r>
    </w:p>
    <w:p w:rsidR="00FA3199" w:rsidRPr="00FA3199" w:rsidRDefault="00FA3199" w:rsidP="00FA3199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FA319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lastRenderedPageBreak/>
        <w:t>ข.  ยุทธศาสตร์การพัฒนาของ อปท. ในเขตจังหวัดที่</w:t>
      </w:r>
      <w:r w:rsidRPr="00FA3199">
        <w:rPr>
          <w:rFonts w:ascii="TH SarabunIT๙" w:eastAsia="Cordia New" w:hAnsi="TH SarabunIT๙" w:cs="TH SarabunIT๙"/>
          <w:b/>
          <w:bCs/>
          <w:sz w:val="28"/>
          <w:lang w:eastAsia="zh-CN"/>
        </w:rPr>
        <w:t xml:space="preserve">  3</w:t>
      </w:r>
      <w:r w:rsidRPr="00FA319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การยกระดับคุณภาพชีวิตเพื่อสร้างความเข้มแข็งให้สังคม</w:t>
      </w:r>
      <w:r w:rsidRPr="00FA3199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 xml:space="preserve">  </w:t>
      </w:r>
      <w:r w:rsidRPr="00FA319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มีความพร้อมกับการเปลี่ยนแปลงทางเศรษฐกิจ สังคม วัฒนธรรม และเทคโนโลยี</w:t>
      </w:r>
    </w:p>
    <w:p w:rsidR="008A6429" w:rsidRPr="00D5734C" w:rsidRDefault="00DD2E87" w:rsidP="00D5734C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253A48">
        <w:rPr>
          <w:rFonts w:ascii="TH SarabunIT๙" w:eastAsia="Cordia New" w:hAnsi="TH SarabunIT๙" w:cs="TH SarabunIT๙"/>
          <w:b/>
          <w:bCs/>
          <w:sz w:val="28"/>
          <w:lang w:eastAsia="zh-CN"/>
        </w:rPr>
        <w:sym w:font="Wingdings" w:char="F0E8"/>
      </w:r>
      <w:r w:rsidRPr="00253A48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 แผนงานบริหารงานทั่วไป  </w:t>
      </w:r>
      <w:r w:rsidRPr="00253A48">
        <w:rPr>
          <w:rFonts w:ascii="TH SarabunIT๙" w:eastAsia="Cordia New" w:hAnsi="TH SarabunIT๙" w:cs="TH SarabunIT๙"/>
          <w:b/>
          <w:bCs/>
          <w:sz w:val="28"/>
          <w:lang w:eastAsia="zh-CN"/>
        </w:rPr>
        <w:t xml:space="preserve">:  </w:t>
      </w:r>
      <w:r w:rsidRPr="00253A48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(แนวทางที่ </w:t>
      </w:r>
      <w:r w:rsidRPr="00253A48">
        <w:rPr>
          <w:rFonts w:ascii="TH SarabunIT๙" w:eastAsia="Cordia New" w:hAnsi="TH SarabunIT๙" w:cs="TH SarabunIT๙"/>
          <w:b/>
          <w:bCs/>
          <w:sz w:val="28"/>
          <w:lang w:eastAsia="zh-CN"/>
        </w:rPr>
        <w:t xml:space="preserve">1.2 </w:t>
      </w:r>
      <w:r w:rsidRPr="00253A48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ส่งเสริมการเพิ่มศักยภาพของบุคลากรและองค์กรให้มีขีดความสามารถในการ พัฒนา)</w:t>
      </w:r>
    </w:p>
    <w:tbl>
      <w:tblPr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68"/>
        <w:gridCol w:w="1742"/>
        <w:gridCol w:w="1218"/>
        <w:gridCol w:w="1072"/>
        <w:gridCol w:w="1072"/>
        <w:gridCol w:w="1072"/>
        <w:gridCol w:w="1072"/>
        <w:gridCol w:w="1073"/>
        <w:gridCol w:w="1206"/>
        <w:gridCol w:w="1474"/>
        <w:gridCol w:w="1276"/>
      </w:tblGrid>
      <w:tr w:rsidR="008A6429" w:rsidRPr="00253A48" w:rsidTr="008A6429">
        <w:trPr>
          <w:cantSplit/>
          <w:trHeight w:val="312"/>
        </w:trPr>
        <w:tc>
          <w:tcPr>
            <w:tcW w:w="534" w:type="dxa"/>
            <w:vMerge w:val="restart"/>
            <w:vAlign w:val="center"/>
          </w:tcPr>
          <w:p w:rsidR="008A6429" w:rsidRPr="00253A48" w:rsidRDefault="008A6429" w:rsidP="008A6429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68" w:type="dxa"/>
            <w:vMerge w:val="restart"/>
            <w:vAlign w:val="center"/>
          </w:tcPr>
          <w:p w:rsidR="008A6429" w:rsidRPr="00253A48" w:rsidRDefault="008A6429" w:rsidP="008A642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2" w:type="dxa"/>
            <w:vMerge w:val="restart"/>
            <w:vAlign w:val="center"/>
          </w:tcPr>
          <w:p w:rsidR="008A6429" w:rsidRPr="00253A48" w:rsidRDefault="008A6429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18" w:type="dxa"/>
            <w:vMerge w:val="restart"/>
            <w:vAlign w:val="center"/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61" w:type="dxa"/>
            <w:gridSpan w:val="5"/>
          </w:tcPr>
          <w:p w:rsidR="008A6429" w:rsidRPr="00253A48" w:rsidRDefault="008A6429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8A6429" w:rsidRPr="00253A48" w:rsidRDefault="008A6429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253A4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253A48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253A4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74" w:type="dxa"/>
            <w:vMerge w:val="restart"/>
            <w:vAlign w:val="center"/>
          </w:tcPr>
          <w:p w:rsidR="008A6429" w:rsidRPr="00253A48" w:rsidRDefault="008A6429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8A6429" w:rsidRPr="00253A48" w:rsidRDefault="008A6429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A6429" w:rsidRPr="00253A48" w:rsidTr="008A6429">
        <w:trPr>
          <w:cantSplit/>
          <w:trHeight w:val="14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</w:tcPr>
          <w:p w:rsidR="008A6429" w:rsidRPr="00253A48" w:rsidRDefault="008A6429" w:rsidP="008A642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2" w:type="dxa"/>
            <w:vMerge/>
            <w:tcBorders>
              <w:bottom w:val="single" w:sz="4" w:space="0" w:color="auto"/>
            </w:tcBorders>
            <w:vAlign w:val="center"/>
          </w:tcPr>
          <w:p w:rsidR="008A6429" w:rsidRPr="00253A48" w:rsidRDefault="008A6429" w:rsidP="008A642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8A6429" w:rsidRPr="00253A48" w:rsidRDefault="008A6429" w:rsidP="008A642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A6429" w:rsidRPr="00253A48" w:rsidRDefault="008A6429" w:rsidP="008A642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A6429" w:rsidRPr="00253A48" w:rsidTr="008A6429">
        <w:trPr>
          <w:trHeight w:val="1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160797" w:rsidP="008A6429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A00BFC" w:rsidP="008A642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ก่อสร้างอาคารงานป้องกันและบรรเทาสาธารณภัย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เพื่อจ่ายเป็นค่าซ่อมแซมและบำรุงรักษาทรัพย์สินเพื่อให้สามารถใช้งานได้ตามปกติ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>1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 xml:space="preserve">  ครั้ง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A00BFC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 xml:space="preserve"> 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A00BFC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>00</w:t>
            </w:r>
            <w:r w:rsidR="008A6429"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A00BFC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>00</w:t>
            </w:r>
            <w:r w:rsidR="008A6429"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4F01B0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>00</w:t>
            </w:r>
            <w:r w:rsidR="008A6429"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A00BFC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>00</w:t>
            </w:r>
            <w:r w:rsidR="008A6429"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ร้อยละ 80  ของการสำรวจความพึงพอใจในการรับบริการ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ศักยภาพในการบริหารจัดการมีมากยิ่งขี้น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สำนักปลัด อบต.</w:t>
            </w:r>
          </w:p>
        </w:tc>
      </w:tr>
      <w:tr w:rsidR="008A6429" w:rsidRPr="00253A48" w:rsidTr="008A6429">
        <w:trPr>
          <w:trHeight w:val="1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160797" w:rsidP="008A6429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A00BFC" w:rsidP="008A642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ปรับปรุงห้องทำงาน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เพื่อจ่ายเป็นค่าเช่าครุภัณฑ์สำนักงานหรือเครื่องมือเครื่องจักรต่างๆ เช่นเครื่องถ่ายเอกสาร  รถยนต์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>1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 xml:space="preserve">  ครั้ง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A00BFC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>00</w:t>
            </w:r>
            <w:r w:rsidR="008A6429"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A00BFC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>00</w:t>
            </w:r>
            <w:r w:rsidR="008A6429"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A00BFC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>00</w:t>
            </w:r>
            <w:r w:rsidR="008A6429"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A00BFC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>00</w:t>
            </w:r>
            <w:r w:rsidR="008A6429"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4F01B0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>00</w:t>
            </w:r>
            <w:r w:rsidR="008A6429"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ร้อยละ 80  ของการสำรวจความพึงพอใจในการรับบริการ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ศักยภาพในการบริหารจัดการมีมากยิ่งขี้น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สำนักปลัด อบต.</w:t>
            </w:r>
          </w:p>
        </w:tc>
      </w:tr>
      <w:tr w:rsidR="008A6429" w:rsidRPr="00253A48" w:rsidTr="008A6429">
        <w:trPr>
          <w:trHeight w:val="1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160797" w:rsidP="008A6429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A00BFC" w:rsidP="008A642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ก่อสร้างลานคอนกรีตหน้าอาคารที่ทำการอบต.บ้านหินโงม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เพื่อเพื่อจ่ายเป็นค่าใช้จ่ายในการดำเนินงานศูนย์ยุติธรรมตำบล  เช่น การจัดกิจกรรมต่างๆ ฯลฯ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>1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 xml:space="preserve">  ครั้ง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A00BFC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 xml:space="preserve">,000 </w:t>
            </w:r>
            <w:r w:rsidR="008A6429" w:rsidRPr="00253A4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A00BFC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 xml:space="preserve">0,000 </w:t>
            </w:r>
            <w:r w:rsidR="008A6429" w:rsidRPr="00253A4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A00BFC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 xml:space="preserve">0,000 </w:t>
            </w:r>
            <w:r w:rsidR="008A6429" w:rsidRPr="00253A4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A00BFC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 xml:space="preserve">0,000 </w:t>
            </w:r>
            <w:r w:rsidR="008A6429" w:rsidRPr="00253A4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A00BFC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 w:rsidR="008A6429" w:rsidRPr="00253A48">
              <w:rPr>
                <w:rFonts w:ascii="TH SarabunIT๙" w:hAnsi="TH SarabunIT๙" w:cs="TH SarabunIT๙"/>
                <w:sz w:val="28"/>
              </w:rPr>
              <w:t xml:space="preserve">0,000 </w:t>
            </w:r>
            <w:r w:rsidR="008A6429" w:rsidRPr="00253A4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ร้อยละ 80  ของการสำรวจความพึงพอใจในการรับบริการ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การดำเนินงานของศูนย์ยุติธรรมตำบลมีความราบรื่นดี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29" w:rsidRPr="00253A48" w:rsidRDefault="008A6429" w:rsidP="008A642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สำนักปลัด อบต.</w:t>
            </w:r>
          </w:p>
        </w:tc>
      </w:tr>
    </w:tbl>
    <w:p w:rsidR="00D5734C" w:rsidRPr="00D5734C" w:rsidRDefault="00427746" w:rsidP="00D5734C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5</w:t>
      </w:r>
      <w:r>
        <w:rPr>
          <w:rFonts w:ascii="TH SarabunIT๙" w:eastAsia="Calibri" w:hAnsi="TH SarabunIT๙" w:cs="TH SarabunIT๙"/>
          <w:sz w:val="28"/>
        </w:rPr>
        <w:t>8</w:t>
      </w:r>
    </w:p>
    <w:p w:rsidR="00DD2E87" w:rsidRPr="00253A48" w:rsidRDefault="00DD2E87" w:rsidP="00DD2E87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253A48">
        <w:rPr>
          <w:rFonts w:ascii="TH SarabunIT๙" w:eastAsia="Calibri" w:hAnsi="TH SarabunIT๙" w:cs="TH SarabunIT๙"/>
          <w:b/>
          <w:bCs/>
          <w:sz w:val="28"/>
        </w:rPr>
        <w:t xml:space="preserve">3 : </w:t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:rsidR="00DD2E87" w:rsidRPr="00253A48" w:rsidRDefault="00DD2E87" w:rsidP="00DD2E87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253A48">
        <w:rPr>
          <w:rFonts w:ascii="TH SarabunIT๙" w:eastAsia="Calibri" w:hAnsi="TH SarabunIT๙" w:cs="TH SarabunIT๙"/>
          <w:b/>
          <w:bCs/>
          <w:sz w:val="28"/>
        </w:rPr>
        <w:t xml:space="preserve">  3 : </w:t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:rsidR="00DD2E87" w:rsidRPr="00253A48" w:rsidRDefault="00DD2E87" w:rsidP="00DD2E87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lastRenderedPageBreak/>
        <w:t>ยุทธศาสตร์การพัฒนา อบต.บ้านหินโงม ที่  1 การบริหารจัดการบ้านเมืองที่ดี</w:t>
      </w:r>
    </w:p>
    <w:p w:rsidR="008A6429" w:rsidRPr="00253A48" w:rsidRDefault="00DD2E87" w:rsidP="00BA3C70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28"/>
          <w:cs/>
        </w:rPr>
      </w:pPr>
      <w:r w:rsidRPr="00253A48">
        <w:rPr>
          <w:rFonts w:ascii="TH SarabunIT๙" w:eastAsia="Calibri" w:hAnsi="TH SarabunIT๙" w:cs="TH SarabunIT๙"/>
          <w:b/>
          <w:bCs/>
          <w:sz w:val="28"/>
        </w:rPr>
        <w:sym w:font="Wingdings" w:char="F0E8"/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   แผนงานบริหารงานทั่วไป  </w:t>
      </w:r>
      <w:r w:rsidRPr="00253A48">
        <w:rPr>
          <w:rFonts w:ascii="TH SarabunIT๙" w:eastAsia="Calibri" w:hAnsi="TH SarabunIT๙" w:cs="TH SarabunIT๙"/>
          <w:b/>
          <w:bCs/>
          <w:sz w:val="28"/>
        </w:rPr>
        <w:t xml:space="preserve">:  </w:t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(แนวทางที่ </w:t>
      </w:r>
      <w:r w:rsidRPr="00253A48">
        <w:rPr>
          <w:rFonts w:ascii="TH SarabunIT๙" w:eastAsia="Calibri" w:hAnsi="TH SarabunIT๙" w:cs="TH SarabunIT๙"/>
          <w:b/>
          <w:bCs/>
          <w:sz w:val="28"/>
        </w:rPr>
        <w:t xml:space="preserve">1.2 </w:t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 ส่งเสริมการเพิ่มศักยภาพของบุคลากรและองค์กรให้มีขีดความสามารถในการ พัฒนา)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839"/>
        <w:gridCol w:w="1843"/>
        <w:gridCol w:w="1276"/>
        <w:gridCol w:w="1134"/>
        <w:gridCol w:w="1134"/>
        <w:gridCol w:w="1134"/>
        <w:gridCol w:w="1134"/>
        <w:gridCol w:w="1134"/>
        <w:gridCol w:w="1134"/>
        <w:gridCol w:w="1417"/>
        <w:gridCol w:w="1276"/>
      </w:tblGrid>
      <w:tr w:rsidR="008A6429" w:rsidRPr="00253A48" w:rsidTr="00511451">
        <w:trPr>
          <w:cantSplit/>
          <w:trHeight w:val="312"/>
        </w:trPr>
        <w:tc>
          <w:tcPr>
            <w:tcW w:w="537" w:type="dxa"/>
            <w:vMerge w:val="restart"/>
            <w:vAlign w:val="center"/>
          </w:tcPr>
          <w:p w:rsidR="008A6429" w:rsidRPr="00253A48" w:rsidRDefault="008A6429" w:rsidP="008A6429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39" w:type="dxa"/>
            <w:vMerge w:val="restart"/>
            <w:vAlign w:val="center"/>
          </w:tcPr>
          <w:p w:rsidR="008A6429" w:rsidRPr="00253A48" w:rsidRDefault="008A6429" w:rsidP="008A642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8A6429" w:rsidRPr="00253A48" w:rsidRDefault="008A6429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8A6429" w:rsidRPr="00253A48" w:rsidRDefault="008A6429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8A6429" w:rsidRPr="00253A48" w:rsidRDefault="008A6429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253A4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253A48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253A4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8A6429" w:rsidRPr="00253A48" w:rsidRDefault="008A6429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8A6429" w:rsidRPr="00253A48" w:rsidRDefault="008A6429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A6429" w:rsidRPr="00253A48" w:rsidTr="00511451">
        <w:trPr>
          <w:cantSplit/>
          <w:trHeight w:val="142"/>
        </w:trPr>
        <w:tc>
          <w:tcPr>
            <w:tcW w:w="537" w:type="dxa"/>
            <w:vMerge/>
            <w:tcBorders>
              <w:bottom w:val="single" w:sz="4" w:space="0" w:color="auto"/>
            </w:tcBorders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8A6429" w:rsidRPr="00253A48" w:rsidRDefault="008A6429" w:rsidP="008A642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6429" w:rsidRPr="00253A48" w:rsidRDefault="008A6429" w:rsidP="008A642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A6429" w:rsidRPr="00253A48" w:rsidRDefault="008A6429" w:rsidP="008A642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29" w:rsidRPr="00253A48" w:rsidRDefault="008A6429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A6429" w:rsidRPr="00253A48" w:rsidRDefault="008A6429" w:rsidP="008A642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60797" w:rsidRPr="00253A48" w:rsidTr="00511451">
        <w:trPr>
          <w:trHeight w:val="112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7" w:rsidRPr="00253A48" w:rsidRDefault="00160797" w:rsidP="00126E51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7" w:rsidRPr="00253A48" w:rsidRDefault="003A0558" w:rsidP="00126E5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ก่อสร้างอาคารพัสดุ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7" w:rsidRPr="00253A48" w:rsidRDefault="00160797" w:rsidP="009C604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9C6043">
              <w:rPr>
                <w:rFonts w:ascii="TH SarabunIT๙" w:hAnsi="TH SarabunIT๙" w:cs="TH SarabunIT๙" w:hint="cs"/>
                <w:sz w:val="28"/>
                <w:cs/>
              </w:rPr>
              <w:t>ความเป็นระเบียบเรียบร้อยในการจัดเก็บเอกสารสำคัญๆ</w:t>
            </w:r>
            <w:r w:rsidR="003A0558">
              <w:rPr>
                <w:rFonts w:ascii="TH SarabunIT๙" w:hAnsi="TH SarabunIT๙" w:cs="TH SarabunIT๙" w:hint="cs"/>
                <w:sz w:val="28"/>
                <w:cs/>
              </w:rPr>
              <w:t>และวัสดุสำนักงาน เช่น เต็นท์ เก้าอี้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7" w:rsidRPr="00253A48" w:rsidRDefault="00160797" w:rsidP="00126E5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</w:rPr>
              <w:t>1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 xml:space="preserve">  ครั้ง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7" w:rsidRPr="00253A48" w:rsidRDefault="00160797" w:rsidP="00126E5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253A48">
              <w:rPr>
                <w:rFonts w:ascii="TH SarabunIT๙" w:hAnsi="TH SarabunIT๙" w:cs="TH SarabunIT๙"/>
                <w:sz w:val="28"/>
              </w:rPr>
              <w:t>00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7" w:rsidRPr="00253A48" w:rsidRDefault="00160797" w:rsidP="00126E5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253A48">
              <w:rPr>
                <w:rFonts w:ascii="TH SarabunIT๙" w:hAnsi="TH SarabunIT๙" w:cs="TH SarabunIT๙"/>
                <w:sz w:val="28"/>
              </w:rPr>
              <w:t>00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7" w:rsidRPr="00253A48" w:rsidRDefault="00160797" w:rsidP="00126E5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253A48">
              <w:rPr>
                <w:rFonts w:ascii="TH SarabunIT๙" w:hAnsi="TH SarabunIT๙" w:cs="TH SarabunIT๙"/>
                <w:sz w:val="28"/>
              </w:rPr>
              <w:t>00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53A48">
              <w:rPr>
                <w:rFonts w:ascii="TH SarabunIT๙" w:hAnsi="TH SarabunIT๙" w:cs="TH SarabunIT๙"/>
                <w:sz w:val="28"/>
              </w:rPr>
              <w:t xml:space="preserve">000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7" w:rsidRPr="00253A48" w:rsidRDefault="00160797" w:rsidP="00126E5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253A48">
              <w:rPr>
                <w:rFonts w:ascii="TH SarabunIT๙" w:hAnsi="TH SarabunIT๙" w:cs="TH SarabunIT๙"/>
                <w:sz w:val="28"/>
              </w:rPr>
              <w:t>00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7" w:rsidRPr="00253A48" w:rsidRDefault="00160797" w:rsidP="0012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253A48">
              <w:rPr>
                <w:rFonts w:ascii="TH SarabunIT๙" w:hAnsi="TH SarabunIT๙" w:cs="TH SarabunIT๙"/>
                <w:sz w:val="28"/>
              </w:rPr>
              <w:t>00</w:t>
            </w:r>
            <w:r w:rsidRPr="00253A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53A48">
              <w:rPr>
                <w:rFonts w:ascii="TH SarabunIT๙" w:hAnsi="TH SarabunIT๙" w:cs="TH SarabunIT๙"/>
                <w:sz w:val="28"/>
              </w:rPr>
              <w:t xml:space="preserve">000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7" w:rsidRDefault="00160797" w:rsidP="009C604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ร้อยละ 80  ของการ</w:t>
            </w:r>
            <w:r w:rsidR="009C6043">
              <w:rPr>
                <w:rFonts w:ascii="TH SarabunIT๙" w:hAnsi="TH SarabunIT๙" w:cs="TH SarabunIT๙" w:hint="cs"/>
                <w:sz w:val="28"/>
                <w:cs/>
              </w:rPr>
              <w:t>บริหารจัดการที่ดี</w:t>
            </w:r>
          </w:p>
          <w:p w:rsidR="001F1774" w:rsidRPr="00253A48" w:rsidRDefault="001F1774" w:rsidP="009C604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7" w:rsidRPr="00253A48" w:rsidRDefault="00160797" w:rsidP="00126E5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ศักยภาพในการบริหารจัดการมีมากยิ่งขี้น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7" w:rsidRPr="00253A48" w:rsidRDefault="00160797" w:rsidP="00126E5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A48">
              <w:rPr>
                <w:rFonts w:ascii="TH SarabunIT๙" w:hAnsi="TH SarabunIT๙" w:cs="TH SarabunIT๙"/>
                <w:sz w:val="28"/>
                <w:cs/>
              </w:rPr>
              <w:t>สำนักปลัด อบต.</w:t>
            </w:r>
          </w:p>
        </w:tc>
      </w:tr>
      <w:tr w:rsidR="00046516" w:rsidRPr="004263F1" w:rsidTr="00532829">
        <w:trPr>
          <w:trHeight w:val="14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6" w:rsidRPr="005103F8" w:rsidRDefault="00352161" w:rsidP="00046516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6" w:rsidRPr="00A14524" w:rsidRDefault="00046516" w:rsidP="0004651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4524">
              <w:rPr>
                <w:rFonts w:ascii="TH SarabunIT๙" w:hAnsi="TH SarabunIT๙" w:cs="TH SarabunIT๙"/>
                <w:sz w:val="28"/>
                <w:cs/>
              </w:rPr>
              <w:t>ก่อสร้างบ้านพักพนักงาน อบต.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6" w:rsidRPr="00A14524" w:rsidRDefault="00046516" w:rsidP="0004651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4524">
              <w:rPr>
                <w:rFonts w:ascii="TH SarabunIT๙" w:hAnsi="TH SarabunIT๙" w:cs="TH SarabunIT๙"/>
                <w:sz w:val="28"/>
                <w:cs/>
              </w:rPr>
              <w:t>เพื่อให้พนักงานส่วนตำบลได้พักอาศัย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6" w:rsidRPr="00A14524" w:rsidRDefault="00046516" w:rsidP="000465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524">
              <w:rPr>
                <w:rFonts w:ascii="TH SarabunIT๙" w:hAnsi="TH SarabunIT๙" w:cs="TH SarabunIT๙"/>
                <w:sz w:val="28"/>
                <w:cs/>
              </w:rPr>
              <w:t>พนักงานส่วนตำบลที่มีสิทธิ์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6" w:rsidRPr="00A14524" w:rsidRDefault="00532829" w:rsidP="000465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046516" w:rsidRPr="00A14524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  <w:p w:rsidR="00046516" w:rsidRPr="00A14524" w:rsidRDefault="00046516" w:rsidP="000465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6" w:rsidRPr="00A14524" w:rsidRDefault="00532829" w:rsidP="000465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046516" w:rsidRPr="00A14524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  <w:p w:rsidR="00046516" w:rsidRPr="00A14524" w:rsidRDefault="00046516" w:rsidP="000465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6" w:rsidRPr="00A14524" w:rsidRDefault="00532829" w:rsidP="000465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046516" w:rsidRPr="00A14524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  <w:p w:rsidR="00046516" w:rsidRPr="00A14524" w:rsidRDefault="00046516" w:rsidP="000465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6" w:rsidRPr="00A14524" w:rsidRDefault="00532829" w:rsidP="000465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046516" w:rsidRPr="00A14524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  <w:p w:rsidR="00046516" w:rsidRPr="00A14524" w:rsidRDefault="00046516" w:rsidP="000465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6" w:rsidRPr="00A14524" w:rsidRDefault="00532829" w:rsidP="000465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046516" w:rsidRPr="00A14524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  <w:p w:rsidR="00046516" w:rsidRPr="005103F8" w:rsidRDefault="00046516" w:rsidP="0004651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6" w:rsidRPr="004263F1" w:rsidRDefault="00046516" w:rsidP="0004651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ร้อยละ100 ของพนักงานส่วนตำบล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6" w:rsidRPr="004263F1" w:rsidRDefault="00046516" w:rsidP="00046516">
            <w:pPr>
              <w:rPr>
                <w:rFonts w:ascii="TH SarabunIT๙" w:hAnsi="TH SarabunIT๙" w:cs="TH SarabunIT๙"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พนักงานส่วนตำบลได้พักอาศัย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4263F1" w:rsidRDefault="00046516" w:rsidP="0004651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63F1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BC0C98" w:rsidRPr="004263F1" w:rsidTr="00165032">
        <w:trPr>
          <w:trHeight w:val="112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8" w:rsidRDefault="00352161" w:rsidP="00046516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8" w:rsidRPr="00A14524" w:rsidRDefault="00BC0C98" w:rsidP="000465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 คสล.หลังที่ทำการ  อบต.บ้านหินโงม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8" w:rsidRPr="00A14524" w:rsidRDefault="00BC0C98" w:rsidP="00BC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เพื่อความสะดวกในการสัญจรในบริเวณ  อบต.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8" w:rsidRPr="00A14524" w:rsidRDefault="00BC0C98" w:rsidP="00992C7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สร้างถนน คสล.หลังที่ทำการ 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8" w:rsidRPr="00BC0C98" w:rsidRDefault="00BC0C98" w:rsidP="00BC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2C7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8" w:rsidRPr="00BC0C98" w:rsidRDefault="00BC0C98" w:rsidP="00BC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C9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8" w:rsidRPr="00BC0C98" w:rsidRDefault="00BC0C98" w:rsidP="00BC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C9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8" w:rsidRPr="00BC0C98" w:rsidRDefault="00BC0C98" w:rsidP="00BC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C9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8" w:rsidRPr="00BC0C98" w:rsidRDefault="00BC0C98" w:rsidP="00BC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C9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8" w:rsidRPr="00BC0C98" w:rsidRDefault="00BC0C98" w:rsidP="00BC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C98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BC0C98">
              <w:rPr>
                <w:rFonts w:ascii="TH SarabunIT๙" w:hAnsi="TH SarabunIT๙" w:cs="TH SarabunIT๙"/>
                <w:sz w:val="28"/>
              </w:rPr>
              <w:t>80</w:t>
            </w:r>
            <w:r w:rsidRPr="00BC0C98">
              <w:rPr>
                <w:rFonts w:ascii="TH SarabunIT๙" w:hAnsi="TH SarabunIT๙" w:cs="TH SarabunIT๙"/>
                <w:sz w:val="28"/>
                <w:cs/>
              </w:rPr>
              <w:t xml:space="preserve">  ของการสำรวจความพึงพอใจในการรับบริการ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8" w:rsidRPr="00BC0C98" w:rsidRDefault="00BC0C98" w:rsidP="00BC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C98">
              <w:rPr>
                <w:rFonts w:ascii="TH SarabunIT๙" w:hAnsi="TH SarabunIT๙" w:cs="TH SarabunIT๙"/>
                <w:sz w:val="28"/>
                <w:cs/>
              </w:rPr>
              <w:t>ศักยภาพในการบริหารจัดการมีมากยิ่งขี้น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8" w:rsidRPr="00BC0C98" w:rsidRDefault="00BC0C98" w:rsidP="00BC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C98">
              <w:rPr>
                <w:rFonts w:ascii="TH SarabunIT๙" w:hAnsi="TH SarabunIT๙" w:cs="TH SarabunIT๙"/>
                <w:sz w:val="28"/>
                <w:cs/>
              </w:rPr>
              <w:t>สำนักปลัด อบต.</w:t>
            </w:r>
          </w:p>
        </w:tc>
      </w:tr>
    </w:tbl>
    <w:p w:rsidR="008A6429" w:rsidRPr="00253A48" w:rsidRDefault="008A6429" w:rsidP="00DD2E87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:rsidR="00D5734C" w:rsidRDefault="00D5734C" w:rsidP="00DD2E87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:rsidR="0010592E" w:rsidRPr="00253A48" w:rsidRDefault="0010592E" w:rsidP="00DD2E87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:rsidR="0010592E" w:rsidRPr="00253A48" w:rsidRDefault="00427746" w:rsidP="001F1774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5</w:t>
      </w:r>
      <w:r>
        <w:rPr>
          <w:rFonts w:ascii="TH SarabunIT๙" w:eastAsia="Calibri" w:hAnsi="TH SarabunIT๙" w:cs="TH SarabunIT๙"/>
          <w:sz w:val="28"/>
        </w:rPr>
        <w:t>9</w:t>
      </w:r>
    </w:p>
    <w:p w:rsidR="00636193" w:rsidRPr="00253A48" w:rsidRDefault="00636193" w:rsidP="00636193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253A48">
        <w:rPr>
          <w:rFonts w:ascii="TH SarabunIT๙" w:eastAsia="Calibri" w:hAnsi="TH SarabunIT๙" w:cs="TH SarabunIT๙"/>
          <w:b/>
          <w:bCs/>
          <w:sz w:val="28"/>
        </w:rPr>
        <w:t xml:space="preserve">3 : </w:t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:rsidR="00636193" w:rsidRPr="00253A48" w:rsidRDefault="00636193" w:rsidP="00636193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253A48">
        <w:rPr>
          <w:rFonts w:ascii="TH SarabunIT๙" w:eastAsia="Calibri" w:hAnsi="TH SarabunIT๙" w:cs="TH SarabunIT๙"/>
          <w:b/>
          <w:bCs/>
          <w:sz w:val="28"/>
        </w:rPr>
        <w:t xml:space="preserve">  3 : </w:t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:rsidR="00DD2E87" w:rsidRPr="00253A48" w:rsidRDefault="00DD2E87" w:rsidP="00DD2E87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lastRenderedPageBreak/>
        <w:t>ยุทธศาสตร์การพัฒนา อบต.บ้านหินโงม ที่  1 การบริหารจัดการบ้านเมืองที่ดี</w:t>
      </w:r>
    </w:p>
    <w:p w:rsidR="002C3C19" w:rsidRPr="002C3C19" w:rsidRDefault="00DD2E87" w:rsidP="002C3C19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28"/>
        </w:rPr>
      </w:pPr>
      <w:r w:rsidRPr="00253A48">
        <w:rPr>
          <w:rFonts w:ascii="TH SarabunIT๙" w:eastAsia="Calibri" w:hAnsi="TH SarabunIT๙" w:cs="TH SarabunIT๙"/>
          <w:b/>
          <w:bCs/>
          <w:sz w:val="28"/>
        </w:rPr>
        <w:sym w:font="Wingdings" w:char="F0E8"/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   แผนงานบริหารงานทั่วไป  </w:t>
      </w:r>
      <w:r w:rsidRPr="00253A48">
        <w:rPr>
          <w:rFonts w:ascii="TH SarabunIT๙" w:eastAsia="Calibri" w:hAnsi="TH SarabunIT๙" w:cs="TH SarabunIT๙"/>
          <w:b/>
          <w:bCs/>
          <w:sz w:val="28"/>
        </w:rPr>
        <w:t xml:space="preserve">:  </w:t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(แนวทางที่ </w:t>
      </w:r>
      <w:r w:rsidRPr="00253A48">
        <w:rPr>
          <w:rFonts w:ascii="TH SarabunIT๙" w:eastAsia="Calibri" w:hAnsi="TH SarabunIT๙" w:cs="TH SarabunIT๙"/>
          <w:b/>
          <w:bCs/>
          <w:sz w:val="28"/>
        </w:rPr>
        <w:t xml:space="preserve">1.2 </w:t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 ส่งเสริมการเพิ่มศักยภาพของบุคลากรและองค์ก</w:t>
      </w:r>
      <w:r w:rsidR="002C3C19">
        <w:rPr>
          <w:rFonts w:ascii="TH SarabunIT๙" w:eastAsia="Calibri" w:hAnsi="TH SarabunIT๙" w:cs="TH SarabunIT๙"/>
          <w:b/>
          <w:bCs/>
          <w:sz w:val="28"/>
          <w:cs/>
        </w:rPr>
        <w:t>รให้มีขีดความสามารถในการ พัฒนา)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703"/>
        <w:gridCol w:w="1275"/>
        <w:gridCol w:w="1134"/>
        <w:gridCol w:w="1276"/>
        <w:gridCol w:w="1276"/>
        <w:gridCol w:w="1276"/>
        <w:gridCol w:w="1275"/>
        <w:gridCol w:w="1276"/>
        <w:gridCol w:w="1276"/>
        <w:gridCol w:w="1134"/>
        <w:gridCol w:w="1417"/>
      </w:tblGrid>
      <w:tr w:rsidR="003449BD" w:rsidRPr="00253A48" w:rsidTr="003449BD">
        <w:trPr>
          <w:cantSplit/>
          <w:trHeight w:val="309"/>
        </w:trPr>
        <w:tc>
          <w:tcPr>
            <w:tcW w:w="566" w:type="dxa"/>
            <w:vMerge w:val="restart"/>
          </w:tcPr>
          <w:p w:rsidR="00636193" w:rsidRDefault="00636193" w:rsidP="00126E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6193" w:rsidRPr="00636193" w:rsidRDefault="00636193" w:rsidP="006361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61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:rsidR="00636193" w:rsidRPr="00636193" w:rsidRDefault="00636193" w:rsidP="00126E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636193" w:rsidRPr="00253A48" w:rsidRDefault="00636193" w:rsidP="008A642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636193" w:rsidRPr="00253A48" w:rsidRDefault="00636193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:rsidR="00636193" w:rsidRPr="00253A48" w:rsidRDefault="0063619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36193" w:rsidRPr="00253A48" w:rsidRDefault="0063619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79" w:type="dxa"/>
            <w:gridSpan w:val="5"/>
          </w:tcPr>
          <w:p w:rsidR="00636193" w:rsidRPr="00253A48" w:rsidRDefault="00636193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636193" w:rsidRPr="00253A48" w:rsidRDefault="00636193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36193" w:rsidRPr="00253A48" w:rsidRDefault="0063619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253A4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253A48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253A4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636193" w:rsidRPr="00253A48" w:rsidRDefault="00636193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636193" w:rsidRPr="00253A48" w:rsidRDefault="00636193" w:rsidP="008A642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A4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417" w:type="dxa"/>
            <w:vMerge w:val="restart"/>
            <w:vAlign w:val="center"/>
          </w:tcPr>
          <w:p w:rsidR="00636193" w:rsidRPr="00253A48" w:rsidRDefault="0063619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36193" w:rsidRPr="00253A48" w:rsidRDefault="0063619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449BD" w:rsidRPr="00253A48" w:rsidTr="003449BD">
        <w:trPr>
          <w:cantSplit/>
          <w:trHeight w:val="14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636193" w:rsidRPr="00636193" w:rsidRDefault="0063619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636193" w:rsidRPr="00253A48" w:rsidRDefault="00636193" w:rsidP="008A642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636193" w:rsidRPr="00253A48" w:rsidRDefault="00636193" w:rsidP="008A642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36193" w:rsidRPr="00253A48" w:rsidRDefault="0063619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6193" w:rsidRPr="00253A48" w:rsidRDefault="0063619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636193" w:rsidRPr="00253A48" w:rsidRDefault="0063619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6193" w:rsidRPr="00253A48" w:rsidRDefault="0063619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636193" w:rsidRPr="00253A48" w:rsidRDefault="0063619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6193" w:rsidRPr="00253A48" w:rsidRDefault="0063619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636193" w:rsidRPr="00253A48" w:rsidRDefault="0063619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6193" w:rsidRPr="00253A48" w:rsidRDefault="0063619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636193" w:rsidRPr="00253A48" w:rsidRDefault="0063619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6193" w:rsidRPr="00253A48" w:rsidRDefault="0063619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:rsidR="00636193" w:rsidRPr="00253A48" w:rsidRDefault="0063619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A4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36193" w:rsidRPr="00253A48" w:rsidRDefault="00636193" w:rsidP="008A642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36193" w:rsidRPr="00253A48" w:rsidRDefault="00636193" w:rsidP="008A64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36193" w:rsidRPr="00253A48" w:rsidRDefault="00636193" w:rsidP="008A642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449BD" w:rsidRPr="00253A48" w:rsidTr="003449BD">
        <w:trPr>
          <w:trHeight w:val="11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33" w:rsidRPr="00253A48" w:rsidRDefault="00352161" w:rsidP="00F23844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9E7940"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33" w:rsidRPr="00253A48" w:rsidRDefault="00B96B33" w:rsidP="00F23844">
            <w:pPr>
              <w:spacing w:before="60"/>
              <w:rPr>
                <w:rFonts w:ascii="TH SarabunIT๙" w:hAnsi="TH SarabunIT๙" w:cs="TH SarabunIT๙"/>
                <w:cs/>
              </w:rPr>
            </w:pPr>
            <w:r w:rsidRPr="00253A48">
              <w:rPr>
                <w:rFonts w:ascii="TH SarabunIT๙" w:hAnsi="TH SarabunIT๙" w:cs="TH SarabunIT๙"/>
                <w:cs/>
              </w:rPr>
              <w:t>โครงการเก็บภาษีเคลื่อนที่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33" w:rsidRPr="00253A48" w:rsidRDefault="00B96B33" w:rsidP="00F23844">
            <w:pPr>
              <w:spacing w:before="60"/>
              <w:jc w:val="thaiDistribute"/>
              <w:rPr>
                <w:rFonts w:ascii="TH SarabunIT๙" w:hAnsi="TH SarabunIT๙" w:cs="TH SarabunIT๙"/>
                <w:cs/>
              </w:rPr>
            </w:pPr>
            <w:r w:rsidRPr="00253A48">
              <w:rPr>
                <w:rFonts w:ascii="TH SarabunIT๙" w:hAnsi="TH SarabunIT๙" w:cs="TH SarabunIT๙"/>
                <w:cs/>
              </w:rPr>
              <w:t>เพื่อให้บริการในเชิงรุกและอำนวยความสะดวกแก่ประชาชน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33" w:rsidRPr="00253A48" w:rsidRDefault="00B96B33" w:rsidP="00F23844">
            <w:pPr>
              <w:spacing w:before="60"/>
              <w:jc w:val="center"/>
              <w:rPr>
                <w:rFonts w:ascii="TH SarabunIT๙" w:hAnsi="TH SarabunIT๙" w:cs="TH SarabunIT๙"/>
                <w:cs/>
              </w:rPr>
            </w:pPr>
            <w:r w:rsidRPr="00253A48">
              <w:rPr>
                <w:rFonts w:ascii="TH SarabunIT๙" w:hAnsi="TH SarabunIT๙" w:cs="TH SarabunIT๙"/>
                <w:cs/>
              </w:rPr>
              <w:t>ปีละ 1 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33" w:rsidRDefault="00B96B33" w:rsidP="003449BD">
            <w:pPr>
              <w:jc w:val="center"/>
            </w:pPr>
            <w:r w:rsidRPr="00681BD1">
              <w:rPr>
                <w:rFonts w:ascii="TH SarabunIT๙" w:hAnsi="TH SarabunIT๙" w:cs="TH SarabunIT๙" w:hint="cs"/>
                <w:cs/>
              </w:rPr>
              <w:t>1</w:t>
            </w:r>
            <w:r w:rsidRPr="00681BD1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33" w:rsidRDefault="00B96B33" w:rsidP="003449BD">
            <w:pPr>
              <w:jc w:val="center"/>
            </w:pPr>
            <w:r w:rsidRPr="00681BD1">
              <w:rPr>
                <w:rFonts w:ascii="TH SarabunIT๙" w:hAnsi="TH SarabunIT๙" w:cs="TH SarabunIT๙" w:hint="cs"/>
                <w:cs/>
              </w:rPr>
              <w:t>1</w:t>
            </w:r>
            <w:r w:rsidRPr="00681BD1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33" w:rsidRDefault="00B96B33" w:rsidP="003449BD">
            <w:pPr>
              <w:jc w:val="center"/>
            </w:pPr>
            <w:r w:rsidRPr="00681BD1">
              <w:rPr>
                <w:rFonts w:ascii="TH SarabunIT๙" w:hAnsi="TH SarabunIT๙" w:cs="TH SarabunIT๙" w:hint="cs"/>
                <w:cs/>
              </w:rPr>
              <w:t>1</w:t>
            </w:r>
            <w:r w:rsidRPr="00681BD1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33" w:rsidRDefault="00B96B33" w:rsidP="003449BD">
            <w:pPr>
              <w:jc w:val="center"/>
            </w:pPr>
            <w:r w:rsidRPr="00681BD1">
              <w:rPr>
                <w:rFonts w:ascii="TH SarabunIT๙" w:hAnsi="TH SarabunIT๙" w:cs="TH SarabunIT๙" w:hint="cs"/>
                <w:cs/>
              </w:rPr>
              <w:t>1</w:t>
            </w:r>
            <w:r w:rsidRPr="00681BD1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33" w:rsidRDefault="00B96B33" w:rsidP="003449BD">
            <w:pPr>
              <w:jc w:val="center"/>
            </w:pPr>
            <w:r w:rsidRPr="00681BD1">
              <w:rPr>
                <w:rFonts w:ascii="TH SarabunIT๙" w:hAnsi="TH SarabunIT๙" w:cs="TH SarabunIT๙" w:hint="cs"/>
                <w:cs/>
              </w:rPr>
              <w:t>1</w:t>
            </w:r>
            <w:r w:rsidRPr="00681BD1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33" w:rsidRPr="00253A48" w:rsidRDefault="00B96B33" w:rsidP="00EA14F2">
            <w:pPr>
              <w:spacing w:before="60"/>
              <w:jc w:val="center"/>
              <w:rPr>
                <w:rFonts w:ascii="TH SarabunIT๙" w:hAnsi="TH SarabunIT๙" w:cs="TH SarabunIT๙"/>
                <w:cs/>
              </w:rPr>
            </w:pPr>
            <w:r w:rsidRPr="00253A48">
              <w:rPr>
                <w:rFonts w:ascii="TH SarabunIT๙" w:hAnsi="TH SarabunIT๙" w:cs="TH SarabunIT๙"/>
                <w:cs/>
              </w:rPr>
              <w:t>ความพึงพอใจของผู้รับบริการ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33" w:rsidRPr="00253A48" w:rsidRDefault="00B96B33" w:rsidP="00F23844">
            <w:pPr>
              <w:spacing w:before="60"/>
              <w:rPr>
                <w:rFonts w:ascii="TH SarabunIT๙" w:hAnsi="TH SarabunIT๙" w:cs="TH SarabunIT๙"/>
                <w:cs/>
              </w:rPr>
            </w:pPr>
            <w:r w:rsidRPr="00253A48">
              <w:rPr>
                <w:rFonts w:ascii="TH SarabunIT๙" w:hAnsi="TH SarabunIT๙" w:cs="TH SarabunIT๙"/>
                <w:cs/>
              </w:rPr>
              <w:t>ประชาชนมาชำระภาษีตามกำหนด  อบต.มีการจัดเก็บรายได้ที่สมบูรณ์ขึ้น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33" w:rsidRPr="00253A48" w:rsidRDefault="00B96B33" w:rsidP="00F23844">
            <w:pPr>
              <w:spacing w:before="60"/>
              <w:jc w:val="center"/>
              <w:rPr>
                <w:rFonts w:ascii="TH SarabunIT๙" w:hAnsi="TH SarabunIT๙" w:cs="TH SarabunIT๙"/>
                <w:cs/>
              </w:rPr>
            </w:pPr>
            <w:r w:rsidRPr="00253A48">
              <w:rPr>
                <w:rFonts w:ascii="TH SarabunIT๙" w:hAnsi="TH SarabunIT๙" w:cs="TH SarabunIT๙"/>
                <w:cs/>
              </w:rPr>
              <w:t>กองคลัง /สนง.พัฒนาชุมชน</w:t>
            </w:r>
          </w:p>
        </w:tc>
      </w:tr>
      <w:tr w:rsidR="002C225A" w:rsidRPr="00253A48" w:rsidTr="003449BD">
        <w:trPr>
          <w:trHeight w:val="11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A" w:rsidRDefault="002C225A" w:rsidP="00E36D74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A" w:rsidRPr="00A14524" w:rsidRDefault="002C225A" w:rsidP="002C225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 คสล.โรงจอดรถสำนักงาน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A" w:rsidRPr="00A14524" w:rsidRDefault="002C225A" w:rsidP="00E36D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เพื่อความสะดวกในการสัญจรในบริเวณ  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A" w:rsidRPr="00A14524" w:rsidRDefault="002C225A" w:rsidP="00E36D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สร้างถนน คสล.หลังที่ทำการ อบต.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A" w:rsidRPr="00BC0C98" w:rsidRDefault="002C225A" w:rsidP="00E36D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2C7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A" w:rsidRPr="00BC0C98" w:rsidRDefault="002C225A" w:rsidP="00E36D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C9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A" w:rsidRPr="00BC0C98" w:rsidRDefault="002C225A" w:rsidP="00E36D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C9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A" w:rsidRPr="00BC0C98" w:rsidRDefault="002C225A" w:rsidP="00E36D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C9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A" w:rsidRPr="00BC0C98" w:rsidRDefault="002C225A" w:rsidP="00E36D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C98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A" w:rsidRPr="00BC0C98" w:rsidRDefault="002C225A" w:rsidP="00E36D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C98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BC0C98">
              <w:rPr>
                <w:rFonts w:ascii="TH SarabunIT๙" w:hAnsi="TH SarabunIT๙" w:cs="TH SarabunIT๙"/>
                <w:sz w:val="28"/>
              </w:rPr>
              <w:t>80</w:t>
            </w:r>
            <w:r w:rsidRPr="00BC0C98">
              <w:rPr>
                <w:rFonts w:ascii="TH SarabunIT๙" w:hAnsi="TH SarabunIT๙" w:cs="TH SarabunIT๙"/>
                <w:sz w:val="28"/>
                <w:cs/>
              </w:rPr>
              <w:t xml:space="preserve">  ของการสำรวจความพึงพอใจในการรับบริการ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A" w:rsidRPr="00BC0C98" w:rsidRDefault="002C225A" w:rsidP="00E36D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C98">
              <w:rPr>
                <w:rFonts w:ascii="TH SarabunIT๙" w:hAnsi="TH SarabunIT๙" w:cs="TH SarabunIT๙"/>
                <w:sz w:val="28"/>
                <w:cs/>
              </w:rPr>
              <w:t>ศักยภาพในการบริหารจัดการมีมากยิ่งขี้น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A" w:rsidRPr="00BC0C98" w:rsidRDefault="002C225A" w:rsidP="00E36D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C98">
              <w:rPr>
                <w:rFonts w:ascii="TH SarabunIT๙" w:hAnsi="TH SarabunIT๙" w:cs="TH SarabunIT๙"/>
                <w:sz w:val="28"/>
                <w:cs/>
              </w:rPr>
              <w:t>สำนักปลัด อบต.</w:t>
            </w:r>
          </w:p>
        </w:tc>
      </w:tr>
    </w:tbl>
    <w:p w:rsidR="009E7940" w:rsidRDefault="009E7940" w:rsidP="00DD2E87">
      <w:pPr>
        <w:spacing w:after="0" w:line="240" w:lineRule="auto"/>
        <w:rPr>
          <w:rFonts w:ascii="TH SarabunIT๙" w:hAnsi="TH SarabunIT๙" w:cs="TH SarabunIT๙"/>
        </w:rPr>
      </w:pPr>
    </w:p>
    <w:p w:rsidR="009E7940" w:rsidRDefault="009E7940" w:rsidP="00DD2E87">
      <w:pPr>
        <w:spacing w:after="0" w:line="240" w:lineRule="auto"/>
        <w:rPr>
          <w:rFonts w:ascii="TH SarabunIT๙" w:hAnsi="TH SarabunIT๙" w:cs="TH SarabunIT๙"/>
        </w:rPr>
      </w:pPr>
    </w:p>
    <w:p w:rsidR="009E7940" w:rsidRDefault="009E7940" w:rsidP="00DD2E87">
      <w:pPr>
        <w:spacing w:after="0" w:line="240" w:lineRule="auto"/>
        <w:rPr>
          <w:rFonts w:ascii="TH SarabunIT๙" w:hAnsi="TH SarabunIT๙" w:cs="TH SarabunIT๙"/>
        </w:rPr>
      </w:pPr>
    </w:p>
    <w:p w:rsidR="009E7940" w:rsidRDefault="009E7940" w:rsidP="00DD2E87">
      <w:pPr>
        <w:spacing w:after="0" w:line="240" w:lineRule="auto"/>
        <w:rPr>
          <w:rFonts w:ascii="TH SarabunIT๙" w:hAnsi="TH SarabunIT๙" w:cs="TH SarabunIT๙"/>
        </w:rPr>
      </w:pPr>
    </w:p>
    <w:p w:rsidR="009E7940" w:rsidRPr="00E6107A" w:rsidRDefault="000C47D7" w:rsidP="000C47D7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6</w:t>
      </w:r>
      <w:r>
        <w:rPr>
          <w:rFonts w:ascii="TH SarabunIT๙" w:hAnsi="TH SarabunIT๙" w:cs="TH SarabunIT๙" w:hint="cs"/>
          <w:sz w:val="28"/>
          <w:cs/>
        </w:rPr>
        <w:t>๐</w:t>
      </w:r>
    </w:p>
    <w:p w:rsidR="003449BD" w:rsidRPr="00253A48" w:rsidRDefault="003449BD" w:rsidP="003449BD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253A48">
        <w:rPr>
          <w:rFonts w:ascii="TH SarabunIT๙" w:eastAsia="Calibri" w:hAnsi="TH SarabunIT๙" w:cs="TH SarabunIT๙"/>
          <w:b/>
          <w:bCs/>
          <w:sz w:val="28"/>
        </w:rPr>
        <w:t xml:space="preserve">3 : </w:t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:rsidR="003449BD" w:rsidRPr="00253A48" w:rsidRDefault="003449BD" w:rsidP="003449BD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253A48">
        <w:rPr>
          <w:rFonts w:ascii="TH SarabunIT๙" w:eastAsia="Calibri" w:hAnsi="TH SarabunIT๙" w:cs="TH SarabunIT๙"/>
          <w:b/>
          <w:bCs/>
          <w:sz w:val="28"/>
        </w:rPr>
        <w:t xml:space="preserve">  3 : </w:t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>การยกระดับคุณภาพชีวิตเพื่อสร้างความเข้มแข็งให้สังคม มีความพร้อมรับการเปลี่ยนแปลงทางเศรษฐกิจ สังคม และวัฒนธรรม</w:t>
      </w:r>
    </w:p>
    <w:p w:rsidR="003449BD" w:rsidRPr="00253A48" w:rsidRDefault="003449BD" w:rsidP="003449BD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>ยุทธศาสตร์การพัฒนา อบต.บ้านหินโงม ที่  1 การบริหารจัดการบ้านเมืองที่ดี</w:t>
      </w:r>
    </w:p>
    <w:p w:rsidR="00E6107A" w:rsidRPr="00B60B7D" w:rsidRDefault="003449BD" w:rsidP="00B60B7D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28"/>
        </w:rPr>
      </w:pPr>
      <w:r w:rsidRPr="00253A48">
        <w:rPr>
          <w:rFonts w:ascii="TH SarabunIT๙" w:eastAsia="Calibri" w:hAnsi="TH SarabunIT๙" w:cs="TH SarabunIT๙"/>
          <w:b/>
          <w:bCs/>
          <w:sz w:val="28"/>
        </w:rPr>
        <w:lastRenderedPageBreak/>
        <w:sym w:font="Wingdings" w:char="F0E8"/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   แผนงานบริหารงานทั่วไป  </w:t>
      </w:r>
      <w:r w:rsidRPr="00253A48">
        <w:rPr>
          <w:rFonts w:ascii="TH SarabunIT๙" w:eastAsia="Calibri" w:hAnsi="TH SarabunIT๙" w:cs="TH SarabunIT๙"/>
          <w:b/>
          <w:bCs/>
          <w:sz w:val="28"/>
        </w:rPr>
        <w:t xml:space="preserve">:  </w:t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(แนวทางที่ </w:t>
      </w:r>
      <w:r w:rsidRPr="00253A48">
        <w:rPr>
          <w:rFonts w:ascii="TH SarabunIT๙" w:eastAsia="Calibri" w:hAnsi="TH SarabunIT๙" w:cs="TH SarabunIT๙"/>
          <w:b/>
          <w:bCs/>
          <w:sz w:val="28"/>
        </w:rPr>
        <w:t xml:space="preserve">1.2 </w:t>
      </w:r>
      <w:r w:rsidRPr="00253A48">
        <w:rPr>
          <w:rFonts w:ascii="TH SarabunIT๙" w:eastAsia="Calibri" w:hAnsi="TH SarabunIT๙" w:cs="TH SarabunIT๙"/>
          <w:b/>
          <w:bCs/>
          <w:sz w:val="28"/>
          <w:cs/>
        </w:rPr>
        <w:t xml:space="preserve"> ส่งเสริมการเพิ่มศักยภาพของบุคลากรและองค์ก</w:t>
      </w:r>
      <w:r>
        <w:rPr>
          <w:rFonts w:ascii="TH SarabunIT๙" w:eastAsia="Calibri" w:hAnsi="TH SarabunIT๙" w:cs="TH SarabunIT๙"/>
          <w:b/>
          <w:bCs/>
          <w:sz w:val="28"/>
          <w:cs/>
        </w:rPr>
        <w:t>รให้มีขีดความสามารถในการ พัฒนา)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703"/>
        <w:gridCol w:w="1275"/>
        <w:gridCol w:w="1134"/>
        <w:gridCol w:w="1276"/>
        <w:gridCol w:w="1276"/>
        <w:gridCol w:w="1276"/>
        <w:gridCol w:w="1275"/>
        <w:gridCol w:w="1276"/>
        <w:gridCol w:w="1276"/>
        <w:gridCol w:w="1276"/>
        <w:gridCol w:w="1275"/>
      </w:tblGrid>
      <w:tr w:rsidR="00B60B7D" w:rsidRPr="00544644" w:rsidTr="00544644">
        <w:trPr>
          <w:cantSplit/>
          <w:trHeight w:val="309"/>
        </w:trPr>
        <w:tc>
          <w:tcPr>
            <w:tcW w:w="566" w:type="dxa"/>
            <w:vMerge w:val="restart"/>
          </w:tcPr>
          <w:p w:rsidR="00B60B7D" w:rsidRPr="00544644" w:rsidRDefault="00B60B7D" w:rsidP="00D8631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B60B7D" w:rsidRPr="00544644" w:rsidRDefault="00B60B7D" w:rsidP="00D8631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4464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:rsidR="00B60B7D" w:rsidRPr="00544644" w:rsidRDefault="00B60B7D" w:rsidP="00D8631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B60B7D" w:rsidRPr="00544644" w:rsidRDefault="00B60B7D" w:rsidP="00D8631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544644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B60B7D" w:rsidRPr="00544644" w:rsidRDefault="00B60B7D" w:rsidP="00D8631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544644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:rsidR="00B60B7D" w:rsidRPr="00544644" w:rsidRDefault="00B60B7D" w:rsidP="00D86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54464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:rsidR="00B60B7D" w:rsidRPr="00544644" w:rsidRDefault="00B60B7D" w:rsidP="00D86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54464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379" w:type="dxa"/>
            <w:gridSpan w:val="5"/>
          </w:tcPr>
          <w:p w:rsidR="00B60B7D" w:rsidRPr="00544644" w:rsidRDefault="00B60B7D" w:rsidP="00D8631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</w:pPr>
            <w:r w:rsidRPr="00544644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B60B7D" w:rsidRPr="00544644" w:rsidRDefault="00B60B7D" w:rsidP="00D8631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544644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ตัวชี้วัด</w:t>
            </w:r>
          </w:p>
          <w:p w:rsidR="00B60B7D" w:rsidRPr="00544644" w:rsidRDefault="00B60B7D" w:rsidP="00D86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zh-CN"/>
              </w:rPr>
            </w:pPr>
            <w:r w:rsidRPr="00544644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zh-CN"/>
              </w:rPr>
              <w:t>(</w:t>
            </w:r>
            <w:r w:rsidRPr="00544644">
              <w:rPr>
                <w:rFonts w:ascii="TH SarabunIT๙" w:eastAsia="Times New Roman" w:hAnsi="TH SarabunIT๙" w:cs="TH SarabunIT๙"/>
                <w:sz w:val="26"/>
                <w:szCs w:val="26"/>
                <w:lang w:eastAsia="zh-CN"/>
              </w:rPr>
              <w:t>KPI</w:t>
            </w:r>
            <w:r w:rsidRPr="00544644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B60B7D" w:rsidRPr="00544644" w:rsidRDefault="00B60B7D" w:rsidP="00D8631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544644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ผลที่คาดว่า</w:t>
            </w:r>
          </w:p>
          <w:p w:rsidR="00B60B7D" w:rsidRPr="00544644" w:rsidRDefault="00B60B7D" w:rsidP="00D8631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544644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B60B7D" w:rsidRPr="00544644" w:rsidRDefault="00B60B7D" w:rsidP="00D86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54464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</w:t>
            </w:r>
          </w:p>
          <w:p w:rsidR="00B60B7D" w:rsidRPr="00544644" w:rsidRDefault="00B60B7D" w:rsidP="00D86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54464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ชอบหลัก</w:t>
            </w:r>
          </w:p>
        </w:tc>
      </w:tr>
      <w:tr w:rsidR="00B60B7D" w:rsidRPr="00544644" w:rsidTr="00544644">
        <w:trPr>
          <w:cantSplit/>
          <w:trHeight w:val="14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B60B7D" w:rsidRPr="00544644" w:rsidRDefault="00B60B7D" w:rsidP="00D86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B60B7D" w:rsidRPr="00544644" w:rsidRDefault="00B60B7D" w:rsidP="00D8631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B60B7D" w:rsidRPr="00544644" w:rsidRDefault="00B60B7D" w:rsidP="00D8631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60B7D" w:rsidRPr="00544644" w:rsidRDefault="00B60B7D" w:rsidP="00D86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60B7D" w:rsidRPr="00544644" w:rsidRDefault="00B60B7D" w:rsidP="00D86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54464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2561</w:t>
            </w:r>
          </w:p>
          <w:p w:rsidR="00B60B7D" w:rsidRPr="00544644" w:rsidRDefault="00B60B7D" w:rsidP="00D86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54464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60B7D" w:rsidRPr="00544644" w:rsidRDefault="00B60B7D" w:rsidP="00D86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54464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2562</w:t>
            </w:r>
          </w:p>
          <w:p w:rsidR="00B60B7D" w:rsidRPr="00544644" w:rsidRDefault="00B60B7D" w:rsidP="00D86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54464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60B7D" w:rsidRPr="00544644" w:rsidRDefault="00B60B7D" w:rsidP="00D86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54464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2563</w:t>
            </w:r>
          </w:p>
          <w:p w:rsidR="00B60B7D" w:rsidRPr="00544644" w:rsidRDefault="00B60B7D" w:rsidP="00D86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54464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 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60B7D" w:rsidRPr="00544644" w:rsidRDefault="00B60B7D" w:rsidP="00D86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54464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2564</w:t>
            </w:r>
          </w:p>
          <w:p w:rsidR="00B60B7D" w:rsidRPr="00544644" w:rsidRDefault="00B60B7D" w:rsidP="00D86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54464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60B7D" w:rsidRPr="00544644" w:rsidRDefault="00B60B7D" w:rsidP="00D86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54464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256๕</w:t>
            </w:r>
          </w:p>
          <w:p w:rsidR="00B60B7D" w:rsidRPr="00544644" w:rsidRDefault="00B60B7D" w:rsidP="00D86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54464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60B7D" w:rsidRPr="00544644" w:rsidRDefault="00B60B7D" w:rsidP="00D8631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60B7D" w:rsidRPr="00544644" w:rsidRDefault="00B60B7D" w:rsidP="00D86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B60B7D" w:rsidRPr="00544644" w:rsidRDefault="00B60B7D" w:rsidP="00D8631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B60B7D" w:rsidRPr="00544644" w:rsidTr="00544644">
        <w:trPr>
          <w:trHeight w:val="11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B60B7D" w:rsidP="00D8631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  <w:r w:rsidR="000C47D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๗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B60B7D" w:rsidP="00D86317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ติดตั้งระบบอินเทอร์เน็ต  </w:t>
            </w: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 xml:space="preserve">WI – FI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B60B7D" w:rsidP="00D86317">
            <w:pPr>
              <w:spacing w:after="0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เพื่อเป็นแหล่งค้นคว้าข้อมูลของประชาชนในพื้นที่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B60B7D" w:rsidP="00D86317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หมู่บ้านละ 1 จุด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B60B7D" w:rsidP="00D86317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446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Pr="00544644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B60B7D" w:rsidP="00D86317">
            <w:pPr>
              <w:jc w:val="center"/>
              <w:rPr>
                <w:sz w:val="26"/>
                <w:szCs w:val="26"/>
              </w:rPr>
            </w:pPr>
            <w:r w:rsidRPr="005446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Pr="00544644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B60B7D" w:rsidP="00D86317">
            <w:pPr>
              <w:jc w:val="center"/>
              <w:rPr>
                <w:sz w:val="26"/>
                <w:szCs w:val="26"/>
              </w:rPr>
            </w:pPr>
            <w:r w:rsidRPr="005446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Pr="00544644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B60B7D" w:rsidP="00D86317">
            <w:pPr>
              <w:jc w:val="center"/>
              <w:rPr>
                <w:sz w:val="26"/>
                <w:szCs w:val="26"/>
              </w:rPr>
            </w:pPr>
            <w:r w:rsidRPr="005446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Pr="00544644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B60B7D" w:rsidP="00D86317">
            <w:pPr>
              <w:jc w:val="center"/>
              <w:rPr>
                <w:sz w:val="26"/>
                <w:szCs w:val="26"/>
              </w:rPr>
            </w:pPr>
            <w:r w:rsidRPr="005446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Pr="00544644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B60B7D" w:rsidP="00D86317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4464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ทั้ง 7 หมู่บ้านมีระบบ </w:t>
            </w: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 xml:space="preserve">  WI – FI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B60B7D" w:rsidP="00D86317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ประชาชนสืบค้นและเข้าถึงข้อมูลที่เป็นประโยชน์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B60B7D" w:rsidP="00D86317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  <w:tr w:rsidR="00B60B7D" w:rsidRPr="00544644" w:rsidTr="00544644">
        <w:trPr>
          <w:trHeight w:val="11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0C47D7" w:rsidP="00D8631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๑๘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B60B7D" w:rsidP="00D86317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โครงการปรับปรุงห้องคนงานและห้องครัว (ด้านหลังอาคารสำนักงาน)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B60B7D" w:rsidP="00D86317">
            <w:pPr>
              <w:spacing w:after="0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เพื่อปรับปรุงห้องคนงานและห้องครัว  อบต.บ้านหินโงม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1F2E16" w:rsidP="009C19F2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</w:t>
            </w:r>
            <w:r w:rsidR="009C19F2" w:rsidRPr="005446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ทำ</w:t>
            </w:r>
            <w:r w:rsidRPr="005446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การปูกระเบื้องห้องคนงานและห้องครัว  อบต.บ้านหินโงม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9C19F2" w:rsidP="003E2AC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9C19F2" w:rsidP="00D8631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9C19F2" w:rsidP="00D8631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๔๐,๐๐๐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9C19F2" w:rsidP="00D8631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9C19F2" w:rsidP="00D8631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1F2E16" w:rsidP="001F2E1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ทำการปูกระเบื้อง</w:t>
            </w:r>
            <w:r w:rsidR="009C19F2" w:rsidRPr="005446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พื้นอาคาร</w:t>
            </w:r>
            <w:r w:rsidRPr="0054464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ห้องคนงานและห้องครัว  อบต.บ้านหินโงมให้น่าอยู่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544644" w:rsidP="00544644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มีอาคารสสำนักงานที่สะอาด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544644" w:rsidP="00D86317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  <w:tr w:rsidR="003E2AC6" w:rsidRPr="00544644" w:rsidTr="00544644">
        <w:trPr>
          <w:trHeight w:val="11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C6" w:rsidRPr="00544644" w:rsidRDefault="000C47D7" w:rsidP="00D8631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๑๙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C6" w:rsidRPr="00544644" w:rsidRDefault="003E2AC6" w:rsidP="00D86317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โครงการติดตั้งระบบไฟฟ้าบ้านพักพนักงาน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C6" w:rsidRPr="00544644" w:rsidRDefault="003E2AC6" w:rsidP="008174F5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เพื่อติดตั้งระบบไฟฟ้าบ้านพักพนักงาน  อบต.บ้านหินโงม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C6" w:rsidRPr="00544644" w:rsidRDefault="00F51F0B" w:rsidP="00F51F0B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บ้านพักข้าราชการ อบต. บ้านหินโงม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C6" w:rsidRPr="00544644" w:rsidRDefault="003E2AC6" w:rsidP="00D86317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C6" w:rsidRPr="00544644" w:rsidRDefault="00097EFF" w:rsidP="00D8631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๕๐,๐๐๐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C6" w:rsidRPr="00544644" w:rsidRDefault="003E2AC6" w:rsidP="00D8631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  <w:r w:rsidRPr="005446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C6" w:rsidRPr="00544644" w:rsidRDefault="003E2AC6" w:rsidP="00D8631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C6" w:rsidRPr="00544644" w:rsidRDefault="003E2AC6" w:rsidP="00D8631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C6" w:rsidRPr="00544644" w:rsidRDefault="00F51F0B" w:rsidP="00F51F0B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บ้านพักข้าราชการ อบต. บ้านหินโงม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C6" w:rsidRPr="00544644" w:rsidRDefault="00F51F0B" w:rsidP="00D86317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บ้านพักข้าราชการมีไฟฟ้าใช้สะดวก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C6" w:rsidRPr="00544644" w:rsidRDefault="003E2AC6" w:rsidP="00D86317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  <w:tr w:rsidR="00B60B7D" w:rsidRPr="00544644" w:rsidTr="00544644">
        <w:trPr>
          <w:trHeight w:val="353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B60B7D" w:rsidP="00D8631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4644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 xml:space="preserve">รวม  จำนวน  </w:t>
            </w:r>
            <w:r w:rsidRPr="00544644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  <w:t>1</w:t>
            </w:r>
            <w:r w:rsidR="000C47D7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  <w:lang w:eastAsia="zh-CN"/>
              </w:rPr>
              <w:t>๙</w:t>
            </w:r>
            <w:r w:rsidRPr="00544644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 xml:space="preserve">  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B7D" w:rsidRPr="00544644" w:rsidRDefault="007F3250" w:rsidP="00D86317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F325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3,630,000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B7D" w:rsidRPr="00544644" w:rsidRDefault="007F3250" w:rsidP="00D86317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F325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4280000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B7D" w:rsidRPr="00544644" w:rsidRDefault="007F3250" w:rsidP="00D86317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F325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4320000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7F3250" w:rsidP="00D86317">
            <w:pPr>
              <w:rPr>
                <w:sz w:val="26"/>
                <w:szCs w:val="26"/>
              </w:rPr>
            </w:pPr>
            <w:r w:rsidRPr="007F325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4230000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7F3250" w:rsidP="00D86317">
            <w:pPr>
              <w:rPr>
                <w:sz w:val="26"/>
                <w:szCs w:val="26"/>
              </w:rPr>
            </w:pPr>
            <w:r w:rsidRPr="007F325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4030000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B60B7D" w:rsidP="00D863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B60B7D" w:rsidP="00D863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D" w:rsidRPr="00544644" w:rsidRDefault="00B60B7D" w:rsidP="00D86317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E6107A" w:rsidRPr="00550339" w:rsidRDefault="00556EB1" w:rsidP="00550339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๖๑</w:t>
      </w:r>
    </w:p>
    <w:sectPr w:rsidR="00E6107A" w:rsidRPr="00550339" w:rsidSect="00D5734C">
      <w:headerReference w:type="default" r:id="rId8"/>
      <w:pgSz w:w="15840" w:h="12240" w:orient="landscape"/>
      <w:pgMar w:top="567" w:right="814" w:bottom="993" w:left="426" w:header="708" w:footer="708" w:gutter="0"/>
      <w:pgNumType w:fmt="thaiNumbers"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BD" w:rsidRDefault="006C61BD" w:rsidP="004839CB">
      <w:pPr>
        <w:spacing w:after="0" w:line="240" w:lineRule="auto"/>
      </w:pPr>
      <w:r>
        <w:separator/>
      </w:r>
    </w:p>
  </w:endnote>
  <w:endnote w:type="continuationSeparator" w:id="0">
    <w:p w:rsidR="006C61BD" w:rsidRDefault="006C61BD" w:rsidP="0048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BD" w:rsidRDefault="006C61BD" w:rsidP="004839CB">
      <w:pPr>
        <w:spacing w:after="0" w:line="240" w:lineRule="auto"/>
      </w:pPr>
      <w:r>
        <w:separator/>
      </w:r>
    </w:p>
  </w:footnote>
  <w:footnote w:type="continuationSeparator" w:id="0">
    <w:p w:rsidR="006C61BD" w:rsidRDefault="006C61BD" w:rsidP="0048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16" w:rsidRPr="005103F8" w:rsidRDefault="00046516" w:rsidP="004839CB">
    <w:pPr>
      <w:tabs>
        <w:tab w:val="center" w:pos="4153"/>
        <w:tab w:val="right" w:pos="8306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24"/>
      </w:rPr>
    </w:pPr>
    <w:r w:rsidRPr="005103F8">
      <w:rPr>
        <w:rFonts w:ascii="Times New Roman" w:eastAsia="Times New Roman" w:hAnsi="Times New Roman" w:cs="Angsana New"/>
        <w:noProof/>
        <w:sz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0FCD47" wp14:editId="7342F069">
              <wp:simplePos x="0" y="0"/>
              <wp:positionH relativeFrom="margin">
                <wp:posOffset>8313566</wp:posOffset>
              </wp:positionH>
              <wp:positionV relativeFrom="paragraph">
                <wp:posOffset>35560</wp:posOffset>
              </wp:positionV>
              <wp:extent cx="825500" cy="323850"/>
              <wp:effectExtent l="0" t="0" r="12700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6516" w:rsidRPr="00FA15B9" w:rsidRDefault="00046516" w:rsidP="004839C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FA15B9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แบบ ผ. ๐๒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07402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54.6pt;margin-top:2.8pt;width:6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">
              <v:textbox>
                <w:txbxContent>
                  <w:p w:rsidR="00140DFF" w:rsidRPr="00FA15B9" w:rsidRDefault="00140DFF" w:rsidP="004839C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FA15B9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 ผ. ๐๒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103F8">
      <w:rPr>
        <w:rFonts w:ascii="TH SarabunPSK" w:eastAsia="Times New Roman" w:hAnsi="TH SarabunPSK" w:cs="TH SarabunPSK"/>
        <w:b/>
        <w:bCs/>
        <w:sz w:val="24"/>
        <w:cs/>
      </w:rPr>
      <w:t>รายละเอียดโครงการพัฒนา</w:t>
    </w:r>
  </w:p>
  <w:p w:rsidR="00046516" w:rsidRPr="005103F8" w:rsidRDefault="00046516" w:rsidP="004839CB">
    <w:pPr>
      <w:tabs>
        <w:tab w:val="center" w:pos="4153"/>
        <w:tab w:val="center" w:pos="7441"/>
        <w:tab w:val="right" w:pos="8306"/>
        <w:tab w:val="left" w:pos="13542"/>
      </w:tabs>
      <w:spacing w:after="0" w:line="240" w:lineRule="auto"/>
      <w:rPr>
        <w:rFonts w:ascii="TH SarabunPSK" w:eastAsia="Times New Roman" w:hAnsi="TH SarabunPSK" w:cs="TH SarabunPSK"/>
        <w:b/>
        <w:bCs/>
        <w:sz w:val="24"/>
      </w:rPr>
    </w:pPr>
    <w:r>
      <w:rPr>
        <w:rFonts w:ascii="TH SarabunPSK" w:eastAsia="Times New Roman" w:hAnsi="TH SarabunPSK" w:cs="TH SarabunPSK"/>
        <w:b/>
        <w:bCs/>
        <w:sz w:val="24"/>
        <w:cs/>
      </w:rPr>
      <w:tab/>
    </w:r>
    <w:r>
      <w:rPr>
        <w:rFonts w:ascii="TH SarabunPSK" w:eastAsia="Times New Roman" w:hAnsi="TH SarabunPSK" w:cs="TH SarabunPSK"/>
        <w:b/>
        <w:bCs/>
        <w:sz w:val="24"/>
        <w:cs/>
      </w:rPr>
      <w:tab/>
    </w:r>
    <w:r w:rsidRPr="005103F8">
      <w:rPr>
        <w:rFonts w:ascii="TH SarabunPSK" w:eastAsia="Times New Roman" w:hAnsi="TH SarabunPSK" w:cs="TH SarabunPSK"/>
        <w:b/>
        <w:bCs/>
        <w:sz w:val="24"/>
        <w:cs/>
      </w:rPr>
      <w:t>แผนพัฒนาท้องถิ่น (พ.ศ. ๒๕๖๑ – ๒๕๖</w:t>
    </w:r>
    <w:r w:rsidRPr="005103F8">
      <w:rPr>
        <w:rFonts w:ascii="TH SarabunPSK" w:eastAsia="Times New Roman" w:hAnsi="TH SarabunPSK" w:cs="TH SarabunPSK" w:hint="cs"/>
        <w:b/>
        <w:bCs/>
        <w:sz w:val="24"/>
        <w:cs/>
      </w:rPr>
      <w:t>๕</w:t>
    </w:r>
    <w:r w:rsidRPr="005103F8">
      <w:rPr>
        <w:rFonts w:ascii="TH SarabunPSK" w:eastAsia="Times New Roman" w:hAnsi="TH SarabunPSK" w:cs="TH SarabunPSK"/>
        <w:b/>
        <w:bCs/>
        <w:sz w:val="24"/>
        <w:cs/>
      </w:rPr>
      <w:t>)</w:t>
    </w:r>
    <w:r>
      <w:rPr>
        <w:rFonts w:ascii="TH SarabunPSK" w:eastAsia="Times New Roman" w:hAnsi="TH SarabunPSK" w:cs="TH SarabunPSK"/>
        <w:b/>
        <w:bCs/>
        <w:sz w:val="24"/>
        <w:cs/>
      </w:rPr>
      <w:tab/>
    </w:r>
  </w:p>
  <w:p w:rsidR="00046516" w:rsidRPr="009C6043" w:rsidRDefault="00046516" w:rsidP="009C6043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Calibri" w:hAnsi="Calibri" w:cs="Cordia New"/>
      </w:rPr>
    </w:pPr>
    <w:r w:rsidRPr="005103F8">
      <w:rPr>
        <w:rFonts w:ascii="TH SarabunPSK" w:eastAsia="Times New Roman" w:hAnsi="TH SarabunPSK" w:cs="TH SarabunPSK"/>
        <w:b/>
        <w:bCs/>
        <w:sz w:val="24"/>
        <w:cs/>
      </w:rPr>
      <w:t>องค์การบริหารส่วนตำบล</w:t>
    </w:r>
    <w:r w:rsidRPr="005103F8">
      <w:rPr>
        <w:rFonts w:ascii="TH SarabunPSK" w:eastAsia="Times New Roman" w:hAnsi="TH SarabunPSK" w:cs="TH SarabunPSK" w:hint="cs"/>
        <w:b/>
        <w:bCs/>
        <w:sz w:val="24"/>
        <w:cs/>
      </w:rPr>
      <w:t>บ้านหินโงม</w:t>
    </w:r>
    <w:r w:rsidRPr="005103F8">
      <w:rPr>
        <w:rFonts w:ascii="TH SarabunPSK" w:eastAsia="Times New Roman" w:hAnsi="TH SarabunPSK" w:cs="TH SarabunPSK"/>
        <w:b/>
        <w:bCs/>
        <w:sz w:val="24"/>
        <w:cs/>
      </w:rPr>
      <w:t xml:space="preserve"> อำเภอ</w:t>
    </w:r>
    <w:r w:rsidRPr="005103F8">
      <w:rPr>
        <w:rFonts w:ascii="TH SarabunPSK" w:eastAsia="Times New Roman" w:hAnsi="TH SarabunPSK" w:cs="TH SarabunPSK" w:hint="cs"/>
        <w:b/>
        <w:bCs/>
        <w:sz w:val="24"/>
        <w:cs/>
      </w:rPr>
      <w:t>สร้างคอม</w:t>
    </w:r>
    <w:r w:rsidRPr="005103F8">
      <w:rPr>
        <w:rFonts w:ascii="TH SarabunPSK" w:eastAsia="Times New Roman" w:hAnsi="TH SarabunPSK" w:cs="TH SarabunPSK"/>
        <w:b/>
        <w:bCs/>
        <w:sz w:val="24"/>
        <w:cs/>
      </w:rPr>
      <w:t xml:space="preserve"> จังหวัด</w:t>
    </w:r>
    <w:r w:rsidRPr="005103F8">
      <w:rPr>
        <w:rFonts w:ascii="TH SarabunPSK" w:eastAsia="Times New Roman" w:hAnsi="TH SarabunPSK" w:cs="TH SarabunPSK" w:hint="cs"/>
        <w:b/>
        <w:bCs/>
        <w:sz w:val="24"/>
        <w:cs/>
      </w:rPr>
      <w:t>อุดรธานี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CB"/>
    <w:rsid w:val="00010373"/>
    <w:rsid w:val="00046516"/>
    <w:rsid w:val="00051F72"/>
    <w:rsid w:val="00074984"/>
    <w:rsid w:val="00097EFF"/>
    <w:rsid w:val="000A3FE0"/>
    <w:rsid w:val="000C47D7"/>
    <w:rsid w:val="0010592E"/>
    <w:rsid w:val="001114E0"/>
    <w:rsid w:val="00126E51"/>
    <w:rsid w:val="00140DFF"/>
    <w:rsid w:val="00160797"/>
    <w:rsid w:val="00197427"/>
    <w:rsid w:val="001D0392"/>
    <w:rsid w:val="001F1774"/>
    <w:rsid w:val="001F2E16"/>
    <w:rsid w:val="00225695"/>
    <w:rsid w:val="00226DE1"/>
    <w:rsid w:val="00253A48"/>
    <w:rsid w:val="0027097F"/>
    <w:rsid w:val="002728CC"/>
    <w:rsid w:val="00294824"/>
    <w:rsid w:val="002C225A"/>
    <w:rsid w:val="002C3C19"/>
    <w:rsid w:val="0030303D"/>
    <w:rsid w:val="00336C09"/>
    <w:rsid w:val="003449BD"/>
    <w:rsid w:val="00352161"/>
    <w:rsid w:val="00384482"/>
    <w:rsid w:val="003A0558"/>
    <w:rsid w:val="003E043E"/>
    <w:rsid w:val="003E2AC6"/>
    <w:rsid w:val="003F5BC1"/>
    <w:rsid w:val="004133AA"/>
    <w:rsid w:val="00427746"/>
    <w:rsid w:val="00465735"/>
    <w:rsid w:val="004839CB"/>
    <w:rsid w:val="00492BE3"/>
    <w:rsid w:val="004A0A68"/>
    <w:rsid w:val="004B2E83"/>
    <w:rsid w:val="004B6AE2"/>
    <w:rsid w:val="004F01B0"/>
    <w:rsid w:val="00503892"/>
    <w:rsid w:val="00511451"/>
    <w:rsid w:val="00521784"/>
    <w:rsid w:val="00532829"/>
    <w:rsid w:val="00533ADC"/>
    <w:rsid w:val="005353D0"/>
    <w:rsid w:val="00544644"/>
    <w:rsid w:val="00550339"/>
    <w:rsid w:val="00556EB1"/>
    <w:rsid w:val="00636193"/>
    <w:rsid w:val="00642CC2"/>
    <w:rsid w:val="006613F2"/>
    <w:rsid w:val="006802FE"/>
    <w:rsid w:val="006C61BD"/>
    <w:rsid w:val="007209C3"/>
    <w:rsid w:val="007E3216"/>
    <w:rsid w:val="007E6BBA"/>
    <w:rsid w:val="007F3250"/>
    <w:rsid w:val="008174F5"/>
    <w:rsid w:val="008A6429"/>
    <w:rsid w:val="008C0EBC"/>
    <w:rsid w:val="008D449E"/>
    <w:rsid w:val="008F41F2"/>
    <w:rsid w:val="0093545D"/>
    <w:rsid w:val="00992C7B"/>
    <w:rsid w:val="009C19F2"/>
    <w:rsid w:val="009C49D9"/>
    <w:rsid w:val="009C6043"/>
    <w:rsid w:val="009C7F3E"/>
    <w:rsid w:val="009E54C4"/>
    <w:rsid w:val="009E7940"/>
    <w:rsid w:val="00A00BFC"/>
    <w:rsid w:val="00A0121C"/>
    <w:rsid w:val="00A3034A"/>
    <w:rsid w:val="00A60EB7"/>
    <w:rsid w:val="00A638A9"/>
    <w:rsid w:val="00A74941"/>
    <w:rsid w:val="00AD5502"/>
    <w:rsid w:val="00AE0C14"/>
    <w:rsid w:val="00AF7636"/>
    <w:rsid w:val="00B24B5B"/>
    <w:rsid w:val="00B60B7D"/>
    <w:rsid w:val="00B96B33"/>
    <w:rsid w:val="00BA0FDC"/>
    <w:rsid w:val="00BA3C70"/>
    <w:rsid w:val="00BC0C98"/>
    <w:rsid w:val="00BF6BB3"/>
    <w:rsid w:val="00C05ADC"/>
    <w:rsid w:val="00D1103C"/>
    <w:rsid w:val="00D14995"/>
    <w:rsid w:val="00D43191"/>
    <w:rsid w:val="00D5734C"/>
    <w:rsid w:val="00D63AB4"/>
    <w:rsid w:val="00D66B4F"/>
    <w:rsid w:val="00D7781A"/>
    <w:rsid w:val="00D93594"/>
    <w:rsid w:val="00DA1227"/>
    <w:rsid w:val="00DD115C"/>
    <w:rsid w:val="00DD2E87"/>
    <w:rsid w:val="00DF2396"/>
    <w:rsid w:val="00E6107A"/>
    <w:rsid w:val="00E62DD4"/>
    <w:rsid w:val="00EA14F2"/>
    <w:rsid w:val="00EC589A"/>
    <w:rsid w:val="00EE46BE"/>
    <w:rsid w:val="00F3117E"/>
    <w:rsid w:val="00F34B7E"/>
    <w:rsid w:val="00F4515E"/>
    <w:rsid w:val="00F51F0B"/>
    <w:rsid w:val="00F66A81"/>
    <w:rsid w:val="00FA092F"/>
    <w:rsid w:val="00F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839CB"/>
  </w:style>
  <w:style w:type="paragraph" w:styleId="a5">
    <w:name w:val="footer"/>
    <w:basedOn w:val="a"/>
    <w:link w:val="a6"/>
    <w:uiPriority w:val="99"/>
    <w:unhideWhenUsed/>
    <w:rsid w:val="0048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839CB"/>
  </w:style>
  <w:style w:type="paragraph" w:styleId="a7">
    <w:name w:val="Balloon Text"/>
    <w:basedOn w:val="a"/>
    <w:link w:val="a8"/>
    <w:uiPriority w:val="99"/>
    <w:semiHidden/>
    <w:unhideWhenUsed/>
    <w:rsid w:val="00D63A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63AB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839CB"/>
  </w:style>
  <w:style w:type="paragraph" w:styleId="a5">
    <w:name w:val="footer"/>
    <w:basedOn w:val="a"/>
    <w:link w:val="a6"/>
    <w:uiPriority w:val="99"/>
    <w:unhideWhenUsed/>
    <w:rsid w:val="0048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839CB"/>
  </w:style>
  <w:style w:type="paragraph" w:styleId="a7">
    <w:name w:val="Balloon Text"/>
    <w:basedOn w:val="a"/>
    <w:link w:val="a8"/>
    <w:uiPriority w:val="99"/>
    <w:semiHidden/>
    <w:unhideWhenUsed/>
    <w:rsid w:val="00D63A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63A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E60E-99F6-497D-9B7B-1C70BCE6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cp:lastPrinted>2019-07-03T10:38:00Z</cp:lastPrinted>
  <dcterms:created xsi:type="dcterms:W3CDTF">2020-04-16T07:17:00Z</dcterms:created>
  <dcterms:modified xsi:type="dcterms:W3CDTF">2020-04-16T07:17:00Z</dcterms:modified>
</cp:coreProperties>
</file>